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490"/>
        <w:gridCol w:w="570"/>
        <w:gridCol w:w="2390"/>
        <w:gridCol w:w="1020"/>
        <w:gridCol w:w="1410"/>
        <w:gridCol w:w="2899"/>
      </w:tblGrid>
      <w:tr w:rsidR="003931E0" w14:paraId="4495F6DC" w14:textId="77777777" w:rsidTr="002E2F4B">
        <w:tc>
          <w:tcPr>
            <w:tcW w:w="5450" w:type="dxa"/>
            <w:gridSpan w:val="3"/>
            <w:shd w:val="clear" w:color="auto" w:fill="auto"/>
          </w:tcPr>
          <w:p w14:paraId="2B2DC81A" w14:textId="77777777" w:rsidR="003931E0" w:rsidRDefault="003931E0" w:rsidP="002E2F4B">
            <w:pPr>
              <w:pStyle w:val="Grillemoyenne21"/>
              <w:rPr>
                <w:b/>
              </w:rPr>
            </w:pPr>
            <w:r>
              <w:rPr>
                <w:b/>
              </w:rPr>
              <w:t>NOM de l’école</w:t>
            </w:r>
          </w:p>
          <w:p w14:paraId="166245CB" w14:textId="77777777" w:rsidR="003931E0" w:rsidRDefault="003931E0" w:rsidP="002E2F4B">
            <w:pPr>
              <w:pStyle w:val="Grillemoyenne21"/>
              <w:rPr>
                <w:b/>
              </w:rPr>
            </w:pPr>
            <w:r>
              <w:rPr>
                <w:b/>
              </w:rPr>
              <w:t>CHEVANCE</w:t>
            </w:r>
          </w:p>
          <w:p w14:paraId="531C4700" w14:textId="77777777" w:rsidR="003931E0" w:rsidRDefault="003931E0" w:rsidP="002E2F4B">
            <w:pPr>
              <w:pStyle w:val="Grillemoyenne21"/>
              <w:rPr>
                <w:b/>
              </w:rPr>
            </w:pPr>
            <w:r>
              <w:rPr>
                <w:b/>
              </w:rPr>
              <w:t>12 rue de la Garenne</w:t>
            </w:r>
          </w:p>
          <w:p w14:paraId="7EDCA50F" w14:textId="77777777" w:rsidR="003931E0" w:rsidRDefault="003931E0" w:rsidP="002E2F4B">
            <w:pPr>
              <w:pStyle w:val="Grillemoyenne21"/>
              <w:rPr>
                <w:b/>
              </w:rPr>
            </w:pPr>
            <w:r>
              <w:rPr>
                <w:b/>
              </w:rPr>
              <w:t>77450 ISLES-Lès-Villenoy</w:t>
            </w:r>
          </w:p>
          <w:p w14:paraId="71B53D63" w14:textId="77777777" w:rsidR="003931E0" w:rsidRDefault="003931E0" w:rsidP="002E2F4B">
            <w:pPr>
              <w:pStyle w:val="Grillemoyenne21"/>
            </w:pPr>
          </w:p>
          <w:p w14:paraId="5100F26E" w14:textId="77777777" w:rsidR="003931E0" w:rsidRDefault="003931E0" w:rsidP="002E2F4B">
            <w:pPr>
              <w:pStyle w:val="Grillemoyenne21"/>
            </w:pPr>
          </w:p>
        </w:tc>
        <w:tc>
          <w:tcPr>
            <w:tcW w:w="53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613C5B" w14:textId="77777777" w:rsidR="003931E0" w:rsidRDefault="003931E0" w:rsidP="002E2F4B">
            <w:pPr>
              <w:pStyle w:val="Grillemoyenne21"/>
              <w:jc w:val="center"/>
              <w:rPr>
                <w:b/>
              </w:rPr>
            </w:pPr>
            <w:r>
              <w:rPr>
                <w:b/>
              </w:rPr>
              <w:t xml:space="preserve">Procès-verbal du Conseil d’école </w:t>
            </w:r>
          </w:p>
          <w:p w14:paraId="29553318" w14:textId="77777777" w:rsidR="003931E0" w:rsidRDefault="00620C98" w:rsidP="002E2F4B">
            <w:pPr>
              <w:pStyle w:val="Grillemoyenne21"/>
              <w:jc w:val="center"/>
            </w:pPr>
            <w:r>
              <w:rPr>
                <w:b/>
              </w:rPr>
              <w:t>Année scolaire 2023</w:t>
            </w:r>
            <w:r w:rsidR="003931E0">
              <w:rPr>
                <w:b/>
              </w:rPr>
              <w:t xml:space="preserve"> / 202</w:t>
            </w:r>
            <w:r>
              <w:rPr>
                <w:b/>
              </w:rPr>
              <w:t>4</w:t>
            </w:r>
          </w:p>
        </w:tc>
      </w:tr>
      <w:tr w:rsidR="003931E0" w14:paraId="68EF4C28" w14:textId="77777777" w:rsidTr="002E2F4B">
        <w:tc>
          <w:tcPr>
            <w:tcW w:w="5450" w:type="dxa"/>
            <w:gridSpan w:val="3"/>
            <w:tcBorders>
              <w:bottom w:val="single" w:sz="4" w:space="0" w:color="000000"/>
            </w:tcBorders>
            <w:shd w:val="clear" w:color="auto" w:fill="auto"/>
          </w:tcPr>
          <w:p w14:paraId="482C3947" w14:textId="77777777" w:rsidR="003931E0" w:rsidRDefault="003931E0" w:rsidP="002E2F4B">
            <w:pPr>
              <w:pStyle w:val="Grillemoyenne21"/>
              <w:snapToGrid w:val="0"/>
              <w:rPr>
                <w:b/>
                <w:sz w:val="14"/>
                <w:szCs w:val="14"/>
              </w:rPr>
            </w:pPr>
          </w:p>
        </w:tc>
        <w:tc>
          <w:tcPr>
            <w:tcW w:w="1020" w:type="dxa"/>
            <w:tcBorders>
              <w:top w:val="single" w:sz="4" w:space="0" w:color="000000"/>
              <w:bottom w:val="single" w:sz="4" w:space="0" w:color="000000"/>
            </w:tcBorders>
            <w:shd w:val="clear" w:color="auto" w:fill="auto"/>
          </w:tcPr>
          <w:p w14:paraId="639E2D16" w14:textId="77777777" w:rsidR="003931E0" w:rsidRDefault="003931E0" w:rsidP="002E2F4B">
            <w:pPr>
              <w:pStyle w:val="Grillemoyenne21"/>
              <w:snapToGrid w:val="0"/>
              <w:jc w:val="center"/>
              <w:rPr>
                <w:b/>
                <w:sz w:val="14"/>
                <w:szCs w:val="14"/>
              </w:rPr>
            </w:pPr>
          </w:p>
        </w:tc>
        <w:tc>
          <w:tcPr>
            <w:tcW w:w="4309" w:type="dxa"/>
            <w:gridSpan w:val="2"/>
            <w:tcBorders>
              <w:top w:val="single" w:sz="4" w:space="0" w:color="000000"/>
              <w:bottom w:val="single" w:sz="4" w:space="0" w:color="000000"/>
            </w:tcBorders>
            <w:shd w:val="clear" w:color="auto" w:fill="auto"/>
          </w:tcPr>
          <w:p w14:paraId="46348C18" w14:textId="77777777" w:rsidR="003931E0" w:rsidRDefault="003931E0" w:rsidP="002E2F4B">
            <w:pPr>
              <w:pStyle w:val="Grillemoyenne21"/>
              <w:snapToGrid w:val="0"/>
              <w:jc w:val="center"/>
              <w:rPr>
                <w:b/>
                <w:sz w:val="14"/>
                <w:szCs w:val="14"/>
              </w:rPr>
            </w:pPr>
          </w:p>
        </w:tc>
      </w:tr>
      <w:tr w:rsidR="003931E0" w14:paraId="36A1FA19" w14:textId="77777777" w:rsidTr="002E2F4B">
        <w:tc>
          <w:tcPr>
            <w:tcW w:w="3060" w:type="dxa"/>
            <w:gridSpan w:val="2"/>
            <w:tcBorders>
              <w:top w:val="single" w:sz="4" w:space="0" w:color="000000"/>
              <w:left w:val="single" w:sz="4" w:space="0" w:color="000000"/>
              <w:bottom w:val="single" w:sz="4" w:space="0" w:color="000000"/>
            </w:tcBorders>
            <w:shd w:val="clear" w:color="auto" w:fill="auto"/>
          </w:tcPr>
          <w:p w14:paraId="3F4999C3" w14:textId="77777777" w:rsidR="003931E0" w:rsidRDefault="003931E0" w:rsidP="002E2F4B">
            <w:pPr>
              <w:pStyle w:val="Grillemoyenne21"/>
            </w:pPr>
            <w:r>
              <w:t>Tél 01/60/04/75/86</w:t>
            </w:r>
          </w:p>
          <w:p w14:paraId="059C91A7" w14:textId="77777777" w:rsidR="003931E0" w:rsidRDefault="003931E0" w:rsidP="002E2F4B">
            <w:pPr>
              <w:pStyle w:val="Grillemoyenne21"/>
            </w:pPr>
            <w:r>
              <w:t>Fax</w:t>
            </w:r>
          </w:p>
          <w:p w14:paraId="628C75E7" w14:textId="77777777" w:rsidR="003931E0" w:rsidRDefault="003931E0" w:rsidP="002E2F4B">
            <w:pPr>
              <w:pStyle w:val="Grillemoyenne21"/>
            </w:pPr>
          </w:p>
          <w:p w14:paraId="41940EA3" w14:textId="77777777" w:rsidR="003931E0" w:rsidRDefault="003931E0" w:rsidP="002E2F4B">
            <w:pPr>
              <w:pStyle w:val="Grillemoyenne21"/>
            </w:pPr>
            <w:r>
              <w:t>Courriel</w:t>
            </w:r>
          </w:p>
          <w:p w14:paraId="68025662" w14:textId="77777777" w:rsidR="003931E0" w:rsidRDefault="003931E0" w:rsidP="002E2F4B">
            <w:pPr>
              <w:pStyle w:val="Grillemoyenne21"/>
            </w:pPr>
            <w:r>
              <w:t>Ce.077 0523a@ac-creteil.fr</w:t>
            </w:r>
          </w:p>
        </w:tc>
        <w:tc>
          <w:tcPr>
            <w:tcW w:w="2390" w:type="dxa"/>
            <w:tcBorders>
              <w:top w:val="single" w:sz="4" w:space="0" w:color="000000"/>
              <w:left w:val="single" w:sz="4" w:space="0" w:color="000000"/>
              <w:bottom w:val="single" w:sz="4" w:space="0" w:color="000000"/>
            </w:tcBorders>
            <w:shd w:val="clear" w:color="auto" w:fill="auto"/>
            <w:vAlign w:val="center"/>
          </w:tcPr>
          <w:p w14:paraId="3CB8DF45" w14:textId="77777777" w:rsidR="003931E0" w:rsidRDefault="003931E0" w:rsidP="002E2F4B">
            <w:pPr>
              <w:pStyle w:val="Grillemoyenne21"/>
              <w:tabs>
                <w:tab w:val="left" w:pos="540"/>
              </w:tabs>
              <w:spacing w:before="40" w:after="40"/>
            </w:pPr>
            <w:r>
              <w:tab/>
            </w:r>
            <w:r>
              <w:rPr>
                <w:rFonts w:ascii="Wingdings" w:hAnsi="Wingdings"/>
              </w:rPr>
              <w:t></w:t>
            </w:r>
            <w:r>
              <w:t xml:space="preserve"> Maternelle</w:t>
            </w:r>
          </w:p>
          <w:p w14:paraId="1B5A2299" w14:textId="77777777" w:rsidR="003931E0" w:rsidRDefault="003931E0" w:rsidP="002E2F4B">
            <w:pPr>
              <w:pStyle w:val="Grillemoyenne21"/>
              <w:tabs>
                <w:tab w:val="left" w:pos="540"/>
              </w:tabs>
              <w:spacing w:before="40" w:after="40"/>
            </w:pPr>
            <w:r>
              <w:tab/>
            </w:r>
            <w:r>
              <w:rPr>
                <w:rFonts w:ascii="Wingdings" w:hAnsi="Wingdings"/>
              </w:rPr>
              <w:t></w:t>
            </w:r>
            <w:r>
              <w:t xml:space="preserve"> Elémentaire</w:t>
            </w:r>
          </w:p>
          <w:p w14:paraId="6BEE1AD3" w14:textId="77777777" w:rsidR="003931E0" w:rsidRDefault="003931E0" w:rsidP="002E2F4B">
            <w:pPr>
              <w:pStyle w:val="Grillemoyenne21"/>
              <w:tabs>
                <w:tab w:val="left" w:pos="540"/>
              </w:tabs>
              <w:spacing w:before="40" w:after="40"/>
            </w:pPr>
            <w:r>
              <w:tab/>
            </w:r>
            <w:r>
              <w:rPr>
                <w:rFonts w:ascii="Wingdings" w:hAnsi="Wingdings"/>
              </w:rPr>
              <w:t></w:t>
            </w:r>
            <w:r>
              <w:t xml:space="preserve"> Primaire</w:t>
            </w:r>
          </w:p>
        </w:tc>
        <w:tc>
          <w:tcPr>
            <w:tcW w:w="2430" w:type="dxa"/>
            <w:gridSpan w:val="2"/>
            <w:tcBorders>
              <w:top w:val="single" w:sz="4" w:space="0" w:color="000000"/>
              <w:left w:val="single" w:sz="4" w:space="0" w:color="000000"/>
              <w:bottom w:val="single" w:sz="4" w:space="0" w:color="000000"/>
            </w:tcBorders>
            <w:shd w:val="clear" w:color="auto" w:fill="auto"/>
            <w:vAlign w:val="center"/>
          </w:tcPr>
          <w:p w14:paraId="2888094A" w14:textId="77777777" w:rsidR="003931E0" w:rsidRDefault="003931E0" w:rsidP="002E2F4B">
            <w:pPr>
              <w:pStyle w:val="Grillemoyenne21"/>
              <w:tabs>
                <w:tab w:val="left" w:pos="319"/>
              </w:tabs>
              <w:spacing w:before="40" w:after="40"/>
            </w:pPr>
            <w:r>
              <w:tab/>
            </w:r>
            <w:r>
              <w:rPr>
                <w:rFonts w:ascii="Wingdings" w:hAnsi="Wingdings"/>
              </w:rPr>
              <w:t></w:t>
            </w:r>
            <w:r>
              <w:t xml:space="preserve"> 1</w:t>
            </w:r>
            <w:r>
              <w:rPr>
                <w:vertAlign w:val="superscript"/>
              </w:rPr>
              <w:t>er</w:t>
            </w:r>
            <w:r>
              <w:t xml:space="preserve"> trimestre</w:t>
            </w:r>
          </w:p>
          <w:p w14:paraId="05D92072" w14:textId="77777777" w:rsidR="003931E0" w:rsidRDefault="003931E0" w:rsidP="002E2F4B">
            <w:pPr>
              <w:pStyle w:val="Grillemoyenne21"/>
              <w:tabs>
                <w:tab w:val="left" w:pos="319"/>
              </w:tabs>
              <w:spacing w:before="40" w:after="40"/>
            </w:pPr>
            <w:r>
              <w:tab/>
            </w:r>
            <w:r>
              <w:rPr>
                <w:rFonts w:ascii="Wingdings" w:hAnsi="Wingdings"/>
              </w:rPr>
              <w:t></w:t>
            </w:r>
            <w:r>
              <w:t xml:space="preserve"> 2</w:t>
            </w:r>
            <w:r>
              <w:rPr>
                <w:vertAlign w:val="superscript"/>
              </w:rPr>
              <w:t>ème</w:t>
            </w:r>
            <w:r>
              <w:t xml:space="preserve"> trimestre</w:t>
            </w:r>
          </w:p>
          <w:p w14:paraId="75BE709B" w14:textId="77777777" w:rsidR="003931E0" w:rsidRDefault="003931E0" w:rsidP="002E2F4B">
            <w:pPr>
              <w:pStyle w:val="Grillemoyenne21"/>
              <w:tabs>
                <w:tab w:val="left" w:pos="319"/>
              </w:tabs>
              <w:spacing w:before="40" w:after="40"/>
            </w:pPr>
            <w:r>
              <w:tab/>
            </w:r>
            <w:r>
              <w:rPr>
                <w:rFonts w:ascii="Wingdings" w:hAnsi="Wingdings"/>
              </w:rPr>
              <w:t></w:t>
            </w:r>
            <w:r>
              <w:t xml:space="preserve"> 3</w:t>
            </w:r>
            <w:r>
              <w:rPr>
                <w:vertAlign w:val="superscript"/>
              </w:rPr>
              <w:t>ème</w:t>
            </w:r>
            <w:r>
              <w:t xml:space="preserve"> trimestre</w:t>
            </w:r>
          </w:p>
          <w:p w14:paraId="25F2D72E" w14:textId="77777777" w:rsidR="003931E0" w:rsidRDefault="003931E0" w:rsidP="002E2F4B">
            <w:pPr>
              <w:pStyle w:val="Grillemoyenne21"/>
              <w:tabs>
                <w:tab w:val="left" w:pos="319"/>
              </w:tabs>
              <w:spacing w:before="40" w:after="40"/>
              <w:rPr>
                <w:b/>
              </w:rPr>
            </w:pPr>
            <w:r>
              <w:tab/>
            </w:r>
            <w:r>
              <w:rPr>
                <w:rFonts w:ascii="Wingdings" w:hAnsi="Wingdings"/>
              </w:rPr>
              <w:t></w:t>
            </w:r>
            <w:r>
              <w:t xml:space="preserve"> extraordinaire</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14:paraId="7035D6B3" w14:textId="77777777" w:rsidR="003931E0" w:rsidRDefault="003931E0" w:rsidP="002E2F4B">
            <w:pPr>
              <w:pStyle w:val="Grillemoyenne21"/>
              <w:spacing w:before="60"/>
              <w:rPr>
                <w:b/>
              </w:rPr>
            </w:pPr>
            <w:r>
              <w:rPr>
                <w:b/>
              </w:rPr>
              <w:t xml:space="preserve">Date </w:t>
            </w:r>
          </w:p>
          <w:p w14:paraId="5C7A8CCF" w14:textId="77777777" w:rsidR="003931E0" w:rsidRDefault="003931E0" w:rsidP="002E2F4B">
            <w:pPr>
              <w:pStyle w:val="Grillemoyenne21"/>
              <w:rPr>
                <w:b/>
              </w:rPr>
            </w:pPr>
          </w:p>
          <w:p w14:paraId="6478BDBC" w14:textId="77777777" w:rsidR="003931E0" w:rsidRDefault="00620C98" w:rsidP="002E2F4B">
            <w:pPr>
              <w:pStyle w:val="Grillemoyenne21"/>
            </w:pPr>
            <w:r>
              <w:t>Le  10/11/2023</w:t>
            </w:r>
          </w:p>
          <w:p w14:paraId="0713BBA7" w14:textId="77777777" w:rsidR="003931E0" w:rsidRDefault="003931E0" w:rsidP="002E2F4B">
            <w:pPr>
              <w:pStyle w:val="Grillemoyenne21"/>
            </w:pPr>
          </w:p>
          <w:p w14:paraId="1B12ADCB" w14:textId="77777777" w:rsidR="003931E0" w:rsidRDefault="003931E0" w:rsidP="002E2F4B">
            <w:pPr>
              <w:pStyle w:val="Grillemoyenne21"/>
            </w:pPr>
            <w:r>
              <w:t>De  18 H00  à 20H00</w:t>
            </w:r>
          </w:p>
        </w:tc>
      </w:tr>
      <w:tr w:rsidR="003931E0" w14:paraId="06B271F0" w14:textId="77777777" w:rsidTr="002E2F4B">
        <w:trPr>
          <w:trHeight w:val="390"/>
        </w:trPr>
        <w:tc>
          <w:tcPr>
            <w:tcW w:w="2490" w:type="dxa"/>
            <w:tcBorders>
              <w:left w:val="single" w:sz="4" w:space="0" w:color="000000"/>
              <w:bottom w:val="single" w:sz="4" w:space="0" w:color="000000"/>
            </w:tcBorders>
            <w:shd w:val="clear" w:color="auto" w:fill="auto"/>
          </w:tcPr>
          <w:p w14:paraId="7F045124" w14:textId="77777777" w:rsidR="003931E0" w:rsidRDefault="003931E0" w:rsidP="002E2F4B">
            <w:pPr>
              <w:pStyle w:val="Grillemoyenne21"/>
              <w:spacing w:line="240" w:lineRule="atLeast"/>
              <w:rPr>
                <w:rFonts w:ascii="Wingdings" w:hAnsi="Wingdings" w:cs="Calibri"/>
              </w:rPr>
            </w:pPr>
            <w:r>
              <w:t>Directeur/trice</w:t>
            </w:r>
          </w:p>
        </w:tc>
        <w:tc>
          <w:tcPr>
            <w:tcW w:w="8289" w:type="dxa"/>
            <w:gridSpan w:val="5"/>
            <w:tcBorders>
              <w:left w:val="single" w:sz="4" w:space="0" w:color="000000"/>
              <w:bottom w:val="single" w:sz="4" w:space="0" w:color="000000"/>
              <w:right w:val="single" w:sz="4" w:space="0" w:color="000000"/>
            </w:tcBorders>
            <w:shd w:val="clear" w:color="auto" w:fill="auto"/>
          </w:tcPr>
          <w:p w14:paraId="63A9DDE4" w14:textId="77777777" w:rsidR="003931E0" w:rsidRDefault="003931E0" w:rsidP="002E2F4B">
            <w:pPr>
              <w:pStyle w:val="Grillemoyenne21"/>
              <w:tabs>
                <w:tab w:val="left" w:pos="3861"/>
              </w:tabs>
              <w:spacing w:line="240" w:lineRule="atLeast"/>
            </w:pPr>
            <w:r>
              <w:rPr>
                <w:rFonts w:ascii="Wingdings" w:hAnsi="Wingdings" w:cs="Calibri"/>
              </w:rPr>
              <w:t></w:t>
            </w:r>
            <w:r>
              <w:rPr>
                <w:rFonts w:ascii="Wingdings" w:hAnsi="Wingdings" w:cs="Calibri"/>
              </w:rPr>
              <w:t></w:t>
            </w:r>
            <w:r w:rsidRPr="00497DBE">
              <w:rPr>
                <w:rFonts w:cs="Calibri"/>
              </w:rPr>
              <w:t>ROSA ANA</w:t>
            </w:r>
            <w:r>
              <w:rPr>
                <w:sz w:val="16"/>
                <w:szCs w:val="16"/>
              </w:rPr>
              <w:tab/>
            </w:r>
          </w:p>
        </w:tc>
      </w:tr>
      <w:tr w:rsidR="003931E0" w14:paraId="088EFA15" w14:textId="77777777" w:rsidTr="002E2F4B">
        <w:tc>
          <w:tcPr>
            <w:tcW w:w="2490" w:type="dxa"/>
            <w:tcBorders>
              <w:left w:val="single" w:sz="4" w:space="0" w:color="000000"/>
              <w:bottom w:val="single" w:sz="4" w:space="0" w:color="000000"/>
            </w:tcBorders>
            <w:shd w:val="clear" w:color="auto" w:fill="auto"/>
          </w:tcPr>
          <w:p w14:paraId="06C9AC34" w14:textId="77777777" w:rsidR="003931E0" w:rsidRDefault="003931E0" w:rsidP="002E2F4B">
            <w:pPr>
              <w:pStyle w:val="Grillemoyenne21"/>
              <w:spacing w:before="40" w:after="40" w:line="240" w:lineRule="atLeast"/>
              <w:rPr>
                <w:rFonts w:ascii="Wingdings" w:hAnsi="Wingdings" w:cs="Calibri"/>
              </w:rPr>
            </w:pPr>
            <w:r>
              <w:t xml:space="preserve">IEN </w:t>
            </w:r>
            <w:r>
              <w:rPr>
                <w:sz w:val="20"/>
                <w:szCs w:val="20"/>
              </w:rPr>
              <w:t>ou son représentant </w:t>
            </w:r>
          </w:p>
        </w:tc>
        <w:tc>
          <w:tcPr>
            <w:tcW w:w="8289" w:type="dxa"/>
            <w:gridSpan w:val="5"/>
            <w:tcBorders>
              <w:left w:val="single" w:sz="4" w:space="0" w:color="000000"/>
              <w:bottom w:val="single" w:sz="4" w:space="0" w:color="000000"/>
              <w:right w:val="single" w:sz="4" w:space="0" w:color="000000"/>
            </w:tcBorders>
            <w:shd w:val="clear" w:color="auto" w:fill="auto"/>
          </w:tcPr>
          <w:p w14:paraId="01DFFA38" w14:textId="77777777" w:rsidR="003931E0" w:rsidRDefault="003931E0" w:rsidP="002E2F4B">
            <w:pPr>
              <w:pStyle w:val="Grillemoyenne21"/>
              <w:tabs>
                <w:tab w:val="left" w:pos="3861"/>
              </w:tabs>
              <w:spacing w:before="40" w:after="40" w:line="240" w:lineRule="atLeast"/>
            </w:pPr>
            <w:r>
              <w:rPr>
                <w:rFonts w:ascii="Wingdings" w:hAnsi="Wingdings" w:cs="Calibri"/>
              </w:rPr>
              <w:t></w:t>
            </w:r>
            <w:r>
              <w:rPr>
                <w:rFonts w:ascii="Wingdings" w:hAnsi="Wingdings" w:cs="Calibri"/>
              </w:rPr>
              <w:t></w:t>
            </w:r>
            <w:r>
              <w:rPr>
                <w:sz w:val="16"/>
                <w:szCs w:val="16"/>
              </w:rPr>
              <w:tab/>
            </w:r>
          </w:p>
        </w:tc>
      </w:tr>
      <w:tr w:rsidR="003931E0" w14:paraId="4A64D91D" w14:textId="77777777" w:rsidTr="002E2F4B">
        <w:tc>
          <w:tcPr>
            <w:tcW w:w="2490" w:type="dxa"/>
            <w:tcBorders>
              <w:left w:val="single" w:sz="4" w:space="0" w:color="000000"/>
              <w:bottom w:val="single" w:sz="4" w:space="0" w:color="000000"/>
            </w:tcBorders>
            <w:shd w:val="clear" w:color="auto" w:fill="auto"/>
          </w:tcPr>
          <w:p w14:paraId="701CB2E6" w14:textId="77777777" w:rsidR="003931E0" w:rsidRDefault="003931E0" w:rsidP="002E2F4B">
            <w:pPr>
              <w:pStyle w:val="Grillemoyenne21"/>
              <w:spacing w:line="240" w:lineRule="atLeast"/>
              <w:rPr>
                <w:rFonts w:ascii="Wingdings" w:hAnsi="Wingdings"/>
              </w:rPr>
            </w:pPr>
            <w:r>
              <w:t>Enseignant(e)s de l’école </w:t>
            </w:r>
          </w:p>
        </w:tc>
        <w:tc>
          <w:tcPr>
            <w:tcW w:w="3980" w:type="dxa"/>
            <w:gridSpan w:val="3"/>
            <w:tcBorders>
              <w:top w:val="single" w:sz="4" w:space="0" w:color="000000"/>
              <w:left w:val="single" w:sz="4" w:space="0" w:color="000000"/>
              <w:bottom w:val="single" w:sz="4" w:space="0" w:color="000000"/>
            </w:tcBorders>
            <w:shd w:val="clear" w:color="auto" w:fill="auto"/>
          </w:tcPr>
          <w:p w14:paraId="18080607" w14:textId="77777777" w:rsidR="003931E0" w:rsidRPr="00497DBE" w:rsidRDefault="003931E0" w:rsidP="002E2F4B">
            <w:pPr>
              <w:pStyle w:val="Grillemoyenne21"/>
              <w:tabs>
                <w:tab w:val="left" w:pos="319"/>
              </w:tabs>
              <w:spacing w:before="40" w:after="40" w:line="240" w:lineRule="atLeast"/>
            </w:pPr>
            <w:r>
              <w:rPr>
                <w:rFonts w:ascii="Wingdings" w:hAnsi="Wingdings"/>
              </w:rPr>
              <w:t></w:t>
            </w:r>
            <w:r>
              <w:rPr>
                <w:rFonts w:ascii="Wingdings" w:hAnsi="Wingdings"/>
              </w:rPr>
              <w:t></w:t>
            </w:r>
            <w:r w:rsidR="00D80CA8">
              <w:t xml:space="preserve">Mme </w:t>
            </w:r>
            <w:r w:rsidR="00D80CA8">
              <w:rPr>
                <w:rFonts w:asciiTheme="minorHAnsi" w:hAnsiTheme="minorHAnsi"/>
              </w:rPr>
              <w:t>BORDEAUX Emilie</w:t>
            </w:r>
          </w:p>
          <w:p w14:paraId="06DBF511" w14:textId="77777777" w:rsidR="003931E0" w:rsidRPr="00497DBE" w:rsidRDefault="003931E0" w:rsidP="002E2F4B">
            <w:pPr>
              <w:pStyle w:val="Grillemoyenne21"/>
              <w:tabs>
                <w:tab w:val="left" w:pos="319"/>
              </w:tabs>
              <w:spacing w:before="40" w:after="40" w:line="240" w:lineRule="atLeast"/>
            </w:pPr>
            <w:r>
              <w:rPr>
                <w:rFonts w:ascii="Wingdings" w:hAnsi="Wingdings"/>
              </w:rPr>
              <w:t></w:t>
            </w:r>
            <w:r>
              <w:rPr>
                <w:rFonts w:ascii="Wingdings" w:hAnsi="Wingdings"/>
              </w:rPr>
              <w:t></w:t>
            </w:r>
            <w:r>
              <w:t>Mme COPPE Olivia</w:t>
            </w:r>
          </w:p>
          <w:p w14:paraId="3F553B55" w14:textId="77777777" w:rsidR="003931E0" w:rsidRPr="00497DBE" w:rsidRDefault="003931E0" w:rsidP="002E2F4B">
            <w:pPr>
              <w:pStyle w:val="Grillemoyenne21"/>
              <w:tabs>
                <w:tab w:val="left" w:pos="3861"/>
              </w:tabs>
              <w:spacing w:line="240" w:lineRule="atLeast"/>
            </w:pPr>
            <w:r>
              <w:rPr>
                <w:rFonts w:ascii="Wingdings" w:hAnsi="Wingdings"/>
              </w:rPr>
              <w:t></w:t>
            </w:r>
            <w:r>
              <w:t xml:space="preserve">    Mme MELET Bertille</w:t>
            </w:r>
          </w:p>
          <w:p w14:paraId="43D20186" w14:textId="77777777" w:rsidR="003931E0" w:rsidRPr="00EE3F06" w:rsidRDefault="003931E0" w:rsidP="002E2F4B">
            <w:pPr>
              <w:pStyle w:val="Grillemoyenne21"/>
              <w:tabs>
                <w:tab w:val="left" w:pos="319"/>
              </w:tabs>
              <w:spacing w:before="40" w:after="40" w:line="240" w:lineRule="atLeast"/>
              <w:rPr>
                <w:rFonts w:asciiTheme="minorHAnsi" w:hAnsiTheme="minorHAnsi"/>
              </w:rPr>
            </w:pPr>
            <w:r>
              <w:rPr>
                <w:rFonts w:ascii="Wingdings" w:hAnsi="Wingdings"/>
              </w:rPr>
              <w:t></w:t>
            </w:r>
            <w:r>
              <w:rPr>
                <w:rFonts w:ascii="Wingdings" w:hAnsi="Wingdings"/>
              </w:rPr>
              <w:t></w:t>
            </w:r>
            <w:r>
              <w:rPr>
                <w:rFonts w:asciiTheme="minorHAnsi" w:hAnsiTheme="minorHAnsi"/>
              </w:rPr>
              <w:t xml:space="preserve">Mme </w:t>
            </w:r>
            <w:r w:rsidR="00D80CA8">
              <w:rPr>
                <w:rFonts w:asciiTheme="minorHAnsi" w:hAnsiTheme="minorHAnsi" w:cstheme="minorHAnsi"/>
              </w:rPr>
              <w:t>BES Lucille</w:t>
            </w:r>
          </w:p>
          <w:p w14:paraId="6A913CC1" w14:textId="77777777" w:rsidR="003931E0" w:rsidRPr="009D22AC" w:rsidRDefault="003931E0" w:rsidP="00D80CA8">
            <w:pPr>
              <w:pStyle w:val="Grillemoyenne21"/>
              <w:tabs>
                <w:tab w:val="left" w:pos="319"/>
              </w:tabs>
              <w:spacing w:before="40" w:after="40" w:line="240" w:lineRule="atLeast"/>
              <w:rPr>
                <w:rFonts w:asciiTheme="minorHAnsi" w:hAnsiTheme="minorHAnsi" w:cstheme="minorHAnsi"/>
              </w:rPr>
            </w:pPr>
            <w:r>
              <w:rPr>
                <w:rFonts w:ascii="Wingdings" w:hAnsi="Wingdings"/>
              </w:rPr>
              <w:t></w:t>
            </w:r>
            <w:r>
              <w:rPr>
                <w:rFonts w:ascii="Wingdings" w:hAnsi="Wingdings"/>
              </w:rPr>
              <w:t></w:t>
            </w:r>
            <w:r>
              <w:rPr>
                <w:rFonts w:asciiTheme="minorHAnsi" w:hAnsiTheme="minorHAnsi" w:cstheme="minorHAnsi"/>
              </w:rPr>
              <w:t xml:space="preserve"> </w:t>
            </w:r>
            <w:r w:rsidR="00620C98">
              <w:rPr>
                <w:rFonts w:asciiTheme="minorHAnsi" w:hAnsiTheme="minorHAnsi" w:cstheme="minorHAnsi"/>
              </w:rPr>
              <w:t>Mme FRAPPIER Marion</w:t>
            </w:r>
          </w:p>
          <w:p w14:paraId="60D4B877" w14:textId="77777777" w:rsidR="003931E0" w:rsidRPr="00620C98" w:rsidRDefault="003931E0" w:rsidP="002E2F4B">
            <w:pPr>
              <w:pStyle w:val="Grillemoyenne21"/>
              <w:tabs>
                <w:tab w:val="left" w:pos="319"/>
              </w:tabs>
              <w:spacing w:before="40" w:after="40" w:line="240" w:lineRule="atLeast"/>
              <w:rPr>
                <w:rFonts w:asciiTheme="minorHAnsi" w:hAnsiTheme="minorHAnsi" w:cstheme="minorHAnsi"/>
              </w:rPr>
            </w:pPr>
            <w:r>
              <w:rPr>
                <w:rFonts w:ascii="Wingdings" w:hAnsi="Wingdings"/>
              </w:rPr>
              <w:t></w:t>
            </w:r>
            <w:r w:rsidR="00620C98">
              <w:rPr>
                <w:rFonts w:ascii="Wingdings" w:hAnsi="Wingdings"/>
              </w:rPr>
              <w:t></w:t>
            </w:r>
            <w:r w:rsidR="00620C98">
              <w:rPr>
                <w:rFonts w:asciiTheme="minorHAnsi" w:hAnsiTheme="minorHAnsi" w:cstheme="minorHAnsi"/>
              </w:rPr>
              <w:t>Mme BANHOLTZER Lucille</w:t>
            </w:r>
          </w:p>
          <w:p w14:paraId="5BB58CD6" w14:textId="77777777" w:rsidR="003931E0" w:rsidRPr="001D79FE" w:rsidRDefault="003931E0" w:rsidP="002E2F4B">
            <w:pPr>
              <w:pStyle w:val="Grillemoyenne21"/>
              <w:tabs>
                <w:tab w:val="left" w:pos="319"/>
              </w:tabs>
              <w:spacing w:before="40" w:after="40" w:line="240" w:lineRule="atLeast"/>
              <w:rPr>
                <w:rFonts w:asciiTheme="minorHAnsi" w:hAnsiTheme="minorHAnsi" w:cstheme="minorHAnsi"/>
              </w:rPr>
            </w:pPr>
            <w:r>
              <w:rPr>
                <w:rFonts w:ascii="Wingdings" w:hAnsi="Wingdings"/>
              </w:rPr>
              <w:t></w:t>
            </w:r>
            <w:r w:rsidR="00620C98">
              <w:rPr>
                <w:rFonts w:asciiTheme="minorHAnsi" w:hAnsiTheme="minorHAnsi" w:cstheme="minorHAnsi"/>
              </w:rPr>
              <w:t xml:space="preserve">   </w:t>
            </w:r>
            <w:r w:rsidR="003A06E9">
              <w:rPr>
                <w:rFonts w:asciiTheme="minorHAnsi" w:hAnsiTheme="minorHAnsi" w:cstheme="minorHAnsi"/>
              </w:rPr>
              <w:t>Mme HAMDOUN Malika</w:t>
            </w:r>
          </w:p>
          <w:p w14:paraId="5EE8E540" w14:textId="77777777" w:rsidR="003931E0" w:rsidRDefault="003931E0" w:rsidP="002E2F4B">
            <w:pPr>
              <w:pStyle w:val="Grillemoyenne21"/>
              <w:tabs>
                <w:tab w:val="left" w:pos="3861"/>
              </w:tabs>
              <w:spacing w:line="240" w:lineRule="atLeast"/>
              <w:rPr>
                <w:rFonts w:ascii="Wingdings" w:hAnsi="Wingdings"/>
              </w:rPr>
            </w:pPr>
            <w:r>
              <w:rPr>
                <w:rFonts w:ascii="Wingdings" w:hAnsi="Wingdings"/>
              </w:rPr>
              <w:t></w:t>
            </w:r>
          </w:p>
          <w:p w14:paraId="27AFBD97"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r>
              <w:rPr>
                <w:sz w:val="16"/>
                <w:szCs w:val="16"/>
              </w:rPr>
              <w:tab/>
            </w:r>
          </w:p>
        </w:tc>
        <w:tc>
          <w:tcPr>
            <w:tcW w:w="4309" w:type="dxa"/>
            <w:gridSpan w:val="2"/>
            <w:tcBorders>
              <w:left w:val="single" w:sz="4" w:space="0" w:color="000000"/>
              <w:bottom w:val="single" w:sz="4" w:space="0" w:color="000000"/>
              <w:right w:val="single" w:sz="4" w:space="0" w:color="000000"/>
            </w:tcBorders>
            <w:shd w:val="clear" w:color="auto" w:fill="auto"/>
          </w:tcPr>
          <w:p w14:paraId="1C090E91"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228099CF"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3A995877"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27E3A4E6"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6339D2F6"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3C5F052E"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24567913"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246F8CB2"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66754461"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3BCD3486" w14:textId="77777777" w:rsidR="003931E0" w:rsidRDefault="003931E0" w:rsidP="002E2F4B">
            <w:pPr>
              <w:pStyle w:val="Grillemoyenne21"/>
              <w:tabs>
                <w:tab w:val="left" w:pos="319"/>
              </w:tabs>
              <w:spacing w:before="40" w:after="40" w:line="240" w:lineRule="atLeast"/>
            </w:pPr>
            <w:r>
              <w:rPr>
                <w:rFonts w:ascii="Wingdings" w:hAnsi="Wingdings"/>
              </w:rPr>
              <w:t></w:t>
            </w:r>
          </w:p>
        </w:tc>
      </w:tr>
      <w:tr w:rsidR="003931E0" w14:paraId="3FC1B8C0" w14:textId="77777777" w:rsidTr="002E2F4B">
        <w:tc>
          <w:tcPr>
            <w:tcW w:w="2490" w:type="dxa"/>
            <w:tcBorders>
              <w:top w:val="single" w:sz="4" w:space="0" w:color="000000"/>
              <w:left w:val="single" w:sz="4" w:space="0" w:color="000000"/>
              <w:bottom w:val="single" w:sz="4" w:space="0" w:color="000000"/>
            </w:tcBorders>
            <w:shd w:val="clear" w:color="auto" w:fill="auto"/>
          </w:tcPr>
          <w:p w14:paraId="19E9FE9C" w14:textId="77777777" w:rsidR="003931E0" w:rsidRDefault="003931E0" w:rsidP="002E2F4B">
            <w:pPr>
              <w:pStyle w:val="Grillemoyenne21"/>
              <w:spacing w:line="240" w:lineRule="atLeast"/>
              <w:rPr>
                <w:rFonts w:ascii="Wingdings" w:hAnsi="Wingdings"/>
              </w:rPr>
            </w:pPr>
            <w:r>
              <w:t>Membres du RASED </w:t>
            </w:r>
          </w:p>
        </w:tc>
        <w:tc>
          <w:tcPr>
            <w:tcW w:w="3980" w:type="dxa"/>
            <w:gridSpan w:val="3"/>
            <w:tcBorders>
              <w:top w:val="single" w:sz="4" w:space="0" w:color="000000"/>
              <w:left w:val="single" w:sz="4" w:space="0" w:color="000000"/>
              <w:bottom w:val="single" w:sz="4" w:space="0" w:color="000000"/>
            </w:tcBorders>
            <w:shd w:val="clear" w:color="auto" w:fill="auto"/>
          </w:tcPr>
          <w:p w14:paraId="40D96EAE" w14:textId="77777777" w:rsidR="003931E0" w:rsidRDefault="003931E0" w:rsidP="002E2F4B">
            <w:pPr>
              <w:pStyle w:val="Grillemoyenne21"/>
              <w:tabs>
                <w:tab w:val="left" w:pos="3861"/>
              </w:tabs>
              <w:spacing w:line="240" w:lineRule="atLeast"/>
              <w:rPr>
                <w:rFonts w:ascii="Wingdings" w:hAnsi="Wingdings"/>
              </w:rPr>
            </w:pPr>
            <w:r>
              <w:rPr>
                <w:rFonts w:ascii="Wingdings" w:hAnsi="Wingdings"/>
              </w:rPr>
              <w:t></w:t>
            </w:r>
            <w:r>
              <w:rPr>
                <w:sz w:val="16"/>
                <w:szCs w:val="16"/>
              </w:rPr>
              <w:tab/>
            </w:r>
          </w:p>
        </w:tc>
        <w:tc>
          <w:tcPr>
            <w:tcW w:w="4309" w:type="dxa"/>
            <w:gridSpan w:val="2"/>
            <w:tcBorders>
              <w:top w:val="single" w:sz="4" w:space="0" w:color="000000"/>
              <w:left w:val="single" w:sz="4" w:space="0" w:color="000000"/>
              <w:bottom w:val="single" w:sz="4" w:space="0" w:color="000000"/>
              <w:right w:val="single" w:sz="4" w:space="0" w:color="000000"/>
            </w:tcBorders>
            <w:shd w:val="clear" w:color="auto" w:fill="auto"/>
          </w:tcPr>
          <w:p w14:paraId="7077D20A" w14:textId="77777777" w:rsidR="003931E0" w:rsidRDefault="003931E0" w:rsidP="002E2F4B">
            <w:pPr>
              <w:pStyle w:val="Grillemoyenne21"/>
              <w:tabs>
                <w:tab w:val="left" w:pos="319"/>
              </w:tabs>
              <w:spacing w:before="40" w:after="40" w:line="240" w:lineRule="atLeast"/>
            </w:pPr>
            <w:r>
              <w:rPr>
                <w:rFonts w:ascii="Wingdings" w:hAnsi="Wingdings"/>
              </w:rPr>
              <w:t></w:t>
            </w:r>
          </w:p>
        </w:tc>
      </w:tr>
      <w:tr w:rsidR="003931E0" w14:paraId="5C565870" w14:textId="77777777" w:rsidTr="002E2F4B">
        <w:tc>
          <w:tcPr>
            <w:tcW w:w="2490" w:type="dxa"/>
            <w:tcBorders>
              <w:top w:val="single" w:sz="4" w:space="0" w:color="000000"/>
              <w:left w:val="single" w:sz="4" w:space="0" w:color="000000"/>
              <w:bottom w:val="single" w:sz="4" w:space="0" w:color="000000"/>
            </w:tcBorders>
            <w:shd w:val="clear" w:color="auto" w:fill="auto"/>
          </w:tcPr>
          <w:p w14:paraId="05D985FB" w14:textId="77777777" w:rsidR="003931E0" w:rsidRDefault="003931E0" w:rsidP="002E2F4B">
            <w:pPr>
              <w:pStyle w:val="Grillemoyenne21"/>
              <w:spacing w:before="40" w:after="40" w:line="240" w:lineRule="atLeast"/>
              <w:rPr>
                <w:rFonts w:ascii="Wingdings" w:hAnsi="Wingdings" w:cs="Calibri"/>
              </w:rPr>
            </w:pPr>
            <w:r>
              <w:t>DDEN</w:t>
            </w:r>
          </w:p>
        </w:tc>
        <w:tc>
          <w:tcPr>
            <w:tcW w:w="8289" w:type="dxa"/>
            <w:gridSpan w:val="5"/>
            <w:tcBorders>
              <w:top w:val="single" w:sz="4" w:space="0" w:color="000000"/>
              <w:left w:val="single" w:sz="4" w:space="0" w:color="000000"/>
              <w:bottom w:val="single" w:sz="4" w:space="0" w:color="000000"/>
              <w:right w:val="single" w:sz="4" w:space="0" w:color="000000"/>
            </w:tcBorders>
            <w:shd w:val="clear" w:color="auto" w:fill="auto"/>
          </w:tcPr>
          <w:p w14:paraId="04F594B3" w14:textId="77777777" w:rsidR="003931E0" w:rsidRDefault="003931E0" w:rsidP="002E2F4B">
            <w:pPr>
              <w:pStyle w:val="Grillemoyenne21"/>
              <w:tabs>
                <w:tab w:val="left" w:pos="3861"/>
              </w:tabs>
              <w:spacing w:before="40" w:after="40" w:line="240" w:lineRule="atLeast"/>
            </w:pPr>
            <w:r>
              <w:rPr>
                <w:rFonts w:ascii="Wingdings" w:hAnsi="Wingdings" w:cs="Calibri"/>
              </w:rPr>
              <w:t></w:t>
            </w:r>
            <w:r>
              <w:rPr>
                <w:sz w:val="16"/>
                <w:szCs w:val="16"/>
              </w:rPr>
              <w:tab/>
            </w:r>
          </w:p>
        </w:tc>
      </w:tr>
      <w:tr w:rsidR="003931E0" w14:paraId="540A715D" w14:textId="77777777" w:rsidTr="002E2F4B">
        <w:tc>
          <w:tcPr>
            <w:tcW w:w="2490" w:type="dxa"/>
            <w:tcBorders>
              <w:top w:val="single" w:sz="4" w:space="0" w:color="000000"/>
              <w:left w:val="single" w:sz="4" w:space="0" w:color="000000"/>
              <w:bottom w:val="single" w:sz="4" w:space="0" w:color="000000"/>
            </w:tcBorders>
            <w:shd w:val="clear" w:color="auto" w:fill="auto"/>
          </w:tcPr>
          <w:p w14:paraId="778BB07A" w14:textId="77777777" w:rsidR="003931E0" w:rsidRDefault="003931E0" w:rsidP="002E2F4B">
            <w:pPr>
              <w:pStyle w:val="Grillemoyenne21"/>
              <w:spacing w:line="240" w:lineRule="atLeast"/>
              <w:rPr>
                <w:rFonts w:ascii="Wingdings" w:hAnsi="Wingdings"/>
              </w:rPr>
            </w:pPr>
            <w:r>
              <w:t>Parents élus</w:t>
            </w:r>
          </w:p>
        </w:tc>
        <w:tc>
          <w:tcPr>
            <w:tcW w:w="3980" w:type="dxa"/>
            <w:gridSpan w:val="3"/>
            <w:tcBorders>
              <w:top w:val="single" w:sz="4" w:space="0" w:color="000000"/>
              <w:left w:val="single" w:sz="4" w:space="0" w:color="000000"/>
              <w:bottom w:val="single" w:sz="4" w:space="0" w:color="000000"/>
            </w:tcBorders>
            <w:shd w:val="clear" w:color="auto" w:fill="auto"/>
          </w:tcPr>
          <w:p w14:paraId="44FE38D3" w14:textId="77777777" w:rsidR="003931E0" w:rsidRPr="00497DBE" w:rsidRDefault="003931E0" w:rsidP="002E2F4B">
            <w:pPr>
              <w:pStyle w:val="Grillemoyenne21"/>
              <w:tabs>
                <w:tab w:val="left" w:pos="319"/>
              </w:tabs>
              <w:spacing w:before="40" w:after="40" w:line="240" w:lineRule="atLeast"/>
            </w:pPr>
            <w:r>
              <w:rPr>
                <w:rFonts w:ascii="Wingdings" w:hAnsi="Wingdings"/>
              </w:rPr>
              <w:t></w:t>
            </w:r>
            <w:r>
              <w:rPr>
                <w:rFonts w:ascii="Wingdings" w:hAnsi="Wingdings"/>
              </w:rPr>
              <w:t></w:t>
            </w:r>
            <w:r w:rsidRPr="00497DBE">
              <w:t>Mme FAUCQUEUR</w:t>
            </w:r>
            <w:r w:rsidR="003A06E9">
              <w:t xml:space="preserve">  Sabrina</w:t>
            </w:r>
          </w:p>
          <w:p w14:paraId="67D6BDE8" w14:textId="77777777" w:rsidR="003931E0" w:rsidRPr="00497DBE" w:rsidRDefault="003931E0" w:rsidP="002E2F4B">
            <w:pPr>
              <w:pStyle w:val="Grillemoyenne21"/>
              <w:tabs>
                <w:tab w:val="left" w:pos="319"/>
              </w:tabs>
              <w:spacing w:before="40" w:after="40" w:line="240" w:lineRule="atLeast"/>
            </w:pPr>
            <w:r>
              <w:rPr>
                <w:rFonts w:ascii="Wingdings" w:hAnsi="Wingdings"/>
              </w:rPr>
              <w:t></w:t>
            </w:r>
            <w:r>
              <w:rPr>
                <w:rFonts w:asciiTheme="minorHAnsi" w:hAnsiTheme="minorHAnsi"/>
              </w:rPr>
              <w:t xml:space="preserve">   </w:t>
            </w:r>
            <w:r w:rsidR="003A06E9">
              <w:rPr>
                <w:rFonts w:asciiTheme="minorHAnsi" w:hAnsiTheme="minorHAnsi"/>
              </w:rPr>
              <w:t>Mme NACHAMPASSAK Ludivine</w:t>
            </w:r>
          </w:p>
          <w:p w14:paraId="34406385" w14:textId="77777777" w:rsidR="00D80CA8" w:rsidRPr="00497DBE" w:rsidRDefault="003931E0" w:rsidP="00D80CA8">
            <w:pPr>
              <w:pStyle w:val="Grillemoyenne21"/>
              <w:tabs>
                <w:tab w:val="left" w:pos="319"/>
              </w:tabs>
              <w:spacing w:before="40" w:after="40" w:line="240" w:lineRule="atLeast"/>
            </w:pPr>
            <w:r>
              <w:rPr>
                <w:rFonts w:ascii="Wingdings" w:hAnsi="Wingdings"/>
              </w:rPr>
              <w:t></w:t>
            </w:r>
            <w:r w:rsidR="00D80CA8">
              <w:t xml:space="preserve">    Mme GAGNANT</w:t>
            </w:r>
            <w:r w:rsidR="003A06E9">
              <w:t xml:space="preserve"> Eloïse</w:t>
            </w:r>
          </w:p>
          <w:p w14:paraId="2536B0EC" w14:textId="77777777" w:rsidR="003931E0" w:rsidRDefault="003931E0" w:rsidP="002E2F4B">
            <w:pPr>
              <w:pStyle w:val="Grillemoyenne21"/>
              <w:tabs>
                <w:tab w:val="left" w:pos="319"/>
              </w:tabs>
              <w:spacing w:before="40" w:after="40" w:line="240" w:lineRule="atLeast"/>
              <w:rPr>
                <w:rFonts w:asciiTheme="minorHAnsi" w:hAnsiTheme="minorHAnsi" w:cstheme="minorHAnsi"/>
              </w:rPr>
            </w:pPr>
            <w:r>
              <w:rPr>
                <w:rFonts w:ascii="Wingdings" w:hAnsi="Wingdings"/>
              </w:rPr>
              <w:t></w:t>
            </w:r>
            <w:r w:rsidR="003A06E9">
              <w:rPr>
                <w:rFonts w:ascii="Wingdings" w:hAnsi="Wingdings"/>
              </w:rPr>
              <w:t></w:t>
            </w:r>
            <w:r w:rsidR="003A06E9">
              <w:rPr>
                <w:rFonts w:asciiTheme="minorHAnsi" w:hAnsiTheme="minorHAnsi" w:cstheme="minorHAnsi"/>
              </w:rPr>
              <w:t>Mme KATI Fasia</w:t>
            </w:r>
          </w:p>
          <w:p w14:paraId="3E2E0BC7" w14:textId="77777777" w:rsidR="001B3F9D" w:rsidRPr="003A06E9" w:rsidRDefault="001B3F9D" w:rsidP="002E2F4B">
            <w:pPr>
              <w:pStyle w:val="Grillemoyenne21"/>
              <w:tabs>
                <w:tab w:val="left" w:pos="319"/>
              </w:tabs>
              <w:spacing w:before="40" w:after="40" w:line="240" w:lineRule="atLeast"/>
              <w:rPr>
                <w:rFonts w:asciiTheme="minorHAnsi" w:hAnsiTheme="minorHAnsi" w:cstheme="minorHAnsi"/>
              </w:rPr>
            </w:pPr>
          </w:p>
          <w:p w14:paraId="0786940F" w14:textId="77777777" w:rsidR="003931E0" w:rsidRPr="00497DBE" w:rsidRDefault="003931E0" w:rsidP="002E2F4B">
            <w:pPr>
              <w:pStyle w:val="Grillemoyenne21"/>
              <w:tabs>
                <w:tab w:val="left" w:pos="319"/>
              </w:tabs>
              <w:spacing w:before="40" w:after="40" w:line="240" w:lineRule="atLeast"/>
            </w:pPr>
            <w:r>
              <w:rPr>
                <w:rFonts w:ascii="Wingdings" w:hAnsi="Wingdings"/>
              </w:rPr>
              <w:t></w:t>
            </w:r>
            <w:r w:rsidR="00620C98">
              <w:t xml:space="preserve">   </w:t>
            </w:r>
          </w:p>
          <w:p w14:paraId="50EAB0DB" w14:textId="77777777" w:rsidR="003931E0" w:rsidRPr="00D80CA8" w:rsidRDefault="003931E0" w:rsidP="002E2F4B">
            <w:pPr>
              <w:pStyle w:val="Grillemoyenne21"/>
              <w:tabs>
                <w:tab w:val="left" w:pos="3861"/>
              </w:tabs>
              <w:spacing w:line="240" w:lineRule="atLeast"/>
              <w:rPr>
                <w:rFonts w:asciiTheme="minorHAnsi" w:hAnsiTheme="minorHAnsi" w:cstheme="minorHAnsi"/>
              </w:rPr>
            </w:pPr>
            <w:r>
              <w:rPr>
                <w:rFonts w:ascii="Wingdings" w:hAnsi="Wingdings"/>
              </w:rPr>
              <w:t></w:t>
            </w:r>
            <w:r>
              <w:rPr>
                <w:rFonts w:ascii="Wingdings" w:hAnsi="Wingdings"/>
              </w:rPr>
              <w:t></w:t>
            </w:r>
          </w:p>
          <w:p w14:paraId="568F9E3E"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5EB6A4D0"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1FDD95CF" w14:textId="77777777" w:rsidR="003931E0" w:rsidRDefault="003931E0" w:rsidP="002E2F4B">
            <w:pPr>
              <w:pStyle w:val="Grillemoyenne21"/>
              <w:tabs>
                <w:tab w:val="left" w:pos="3861"/>
              </w:tabs>
              <w:spacing w:line="240" w:lineRule="atLeast"/>
              <w:rPr>
                <w:rFonts w:ascii="Wingdings" w:hAnsi="Wingdings"/>
              </w:rPr>
            </w:pPr>
            <w:r>
              <w:rPr>
                <w:rFonts w:ascii="Wingdings" w:hAnsi="Wingdings"/>
              </w:rPr>
              <w:t></w:t>
            </w:r>
          </w:p>
          <w:p w14:paraId="12C8DC4D"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r>
              <w:rPr>
                <w:sz w:val="16"/>
                <w:szCs w:val="16"/>
              </w:rPr>
              <w:tab/>
            </w:r>
          </w:p>
        </w:tc>
        <w:tc>
          <w:tcPr>
            <w:tcW w:w="4309" w:type="dxa"/>
            <w:gridSpan w:val="2"/>
            <w:tcBorders>
              <w:top w:val="single" w:sz="4" w:space="0" w:color="000000"/>
              <w:left w:val="single" w:sz="4" w:space="0" w:color="000000"/>
              <w:bottom w:val="single" w:sz="4" w:space="0" w:color="000000"/>
              <w:right w:val="single" w:sz="4" w:space="0" w:color="000000"/>
            </w:tcBorders>
            <w:shd w:val="clear" w:color="auto" w:fill="auto"/>
          </w:tcPr>
          <w:p w14:paraId="3EB82EFE"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3AEFA8E1"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172E9B14"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720011D9"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07B9ABE5"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79041F9E"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2E3DEFC7"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1924770B"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26F79AFE"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0401CC62" w14:textId="77777777" w:rsidR="003931E0" w:rsidRDefault="003931E0" w:rsidP="002E2F4B">
            <w:pPr>
              <w:pStyle w:val="Grillemoyenne21"/>
              <w:tabs>
                <w:tab w:val="left" w:pos="319"/>
              </w:tabs>
              <w:spacing w:before="40" w:after="40" w:line="240" w:lineRule="atLeast"/>
            </w:pPr>
            <w:r>
              <w:rPr>
                <w:rFonts w:ascii="Wingdings" w:hAnsi="Wingdings"/>
              </w:rPr>
              <w:t></w:t>
            </w:r>
          </w:p>
        </w:tc>
      </w:tr>
      <w:tr w:rsidR="003931E0" w14:paraId="7F9801E2" w14:textId="77777777" w:rsidTr="002E2F4B">
        <w:tc>
          <w:tcPr>
            <w:tcW w:w="2490" w:type="dxa"/>
            <w:tcBorders>
              <w:top w:val="single" w:sz="4" w:space="0" w:color="000000"/>
              <w:left w:val="single" w:sz="4" w:space="0" w:color="000000"/>
              <w:bottom w:val="single" w:sz="4" w:space="0" w:color="000000"/>
            </w:tcBorders>
            <w:shd w:val="clear" w:color="auto" w:fill="auto"/>
          </w:tcPr>
          <w:p w14:paraId="2FABEB9B" w14:textId="77777777" w:rsidR="003931E0" w:rsidRDefault="003931E0" w:rsidP="002E2F4B">
            <w:pPr>
              <w:pStyle w:val="Grillemoyenne21"/>
              <w:spacing w:before="40" w:after="40" w:line="240" w:lineRule="atLeast"/>
              <w:rPr>
                <w:rFonts w:ascii="Wingdings" w:hAnsi="Wingdings" w:cs="Calibri"/>
              </w:rPr>
            </w:pPr>
            <w:r>
              <w:t xml:space="preserve">Le maire </w:t>
            </w:r>
            <w:r>
              <w:rPr>
                <w:sz w:val="16"/>
                <w:szCs w:val="16"/>
              </w:rPr>
              <w:t>ou son représentant </w:t>
            </w:r>
          </w:p>
        </w:tc>
        <w:tc>
          <w:tcPr>
            <w:tcW w:w="8289" w:type="dxa"/>
            <w:gridSpan w:val="5"/>
            <w:tcBorders>
              <w:top w:val="single" w:sz="4" w:space="0" w:color="000000"/>
              <w:left w:val="single" w:sz="4" w:space="0" w:color="000000"/>
              <w:bottom w:val="single" w:sz="4" w:space="0" w:color="000000"/>
              <w:right w:val="single" w:sz="4" w:space="0" w:color="000000"/>
            </w:tcBorders>
            <w:shd w:val="clear" w:color="auto" w:fill="auto"/>
          </w:tcPr>
          <w:p w14:paraId="717A6595" w14:textId="77777777" w:rsidR="003931E0" w:rsidRPr="00497DBE" w:rsidRDefault="003931E0" w:rsidP="002E2F4B">
            <w:pPr>
              <w:pStyle w:val="Grillemoyenne21"/>
              <w:tabs>
                <w:tab w:val="left" w:pos="3861"/>
              </w:tabs>
              <w:spacing w:before="40" w:after="40" w:line="240" w:lineRule="atLeast"/>
            </w:pPr>
            <w:r>
              <w:rPr>
                <w:rFonts w:ascii="Wingdings" w:hAnsi="Wingdings" w:cs="Calibri"/>
              </w:rPr>
              <w:t></w:t>
            </w:r>
            <w:r>
              <w:rPr>
                <w:rFonts w:ascii="Wingdings" w:hAnsi="Wingdings" w:cs="Calibri"/>
              </w:rPr>
              <w:t></w:t>
            </w:r>
            <w:r>
              <w:rPr>
                <w:rFonts w:cs="Calibri"/>
              </w:rPr>
              <w:t>M</w:t>
            </w:r>
            <w:r w:rsidR="00620C98">
              <w:rPr>
                <w:rFonts w:cs="Calibri"/>
              </w:rPr>
              <w:t>me FERREIRA</w:t>
            </w:r>
          </w:p>
        </w:tc>
      </w:tr>
      <w:tr w:rsidR="003931E0" w14:paraId="4FF19EB2" w14:textId="77777777" w:rsidTr="002E2F4B">
        <w:tc>
          <w:tcPr>
            <w:tcW w:w="2490" w:type="dxa"/>
            <w:tcBorders>
              <w:top w:val="single" w:sz="4" w:space="0" w:color="000000"/>
              <w:left w:val="single" w:sz="4" w:space="0" w:color="000000"/>
              <w:bottom w:val="single" w:sz="4" w:space="0" w:color="000000"/>
            </w:tcBorders>
            <w:shd w:val="clear" w:color="auto" w:fill="auto"/>
          </w:tcPr>
          <w:p w14:paraId="058D2594" w14:textId="77777777" w:rsidR="003931E0" w:rsidRDefault="003931E0" w:rsidP="002E2F4B">
            <w:pPr>
              <w:pStyle w:val="Grillemoyenne21"/>
              <w:spacing w:before="40" w:after="40" w:line="240" w:lineRule="atLeast"/>
              <w:rPr>
                <w:rFonts w:ascii="Wingdings" w:hAnsi="Wingdings"/>
              </w:rPr>
            </w:pPr>
            <w:r>
              <w:t>Conseiller municipal</w:t>
            </w:r>
          </w:p>
        </w:tc>
        <w:tc>
          <w:tcPr>
            <w:tcW w:w="8289" w:type="dxa"/>
            <w:gridSpan w:val="5"/>
            <w:tcBorders>
              <w:top w:val="single" w:sz="4" w:space="0" w:color="000000"/>
              <w:left w:val="single" w:sz="4" w:space="0" w:color="000000"/>
              <w:bottom w:val="single" w:sz="4" w:space="0" w:color="000000"/>
              <w:right w:val="single" w:sz="4" w:space="0" w:color="000000"/>
            </w:tcBorders>
            <w:shd w:val="clear" w:color="auto" w:fill="auto"/>
          </w:tcPr>
          <w:p w14:paraId="12E75697" w14:textId="77777777" w:rsidR="003931E0" w:rsidRDefault="003931E0" w:rsidP="002E2F4B">
            <w:pPr>
              <w:pStyle w:val="Grillemoyenne21"/>
              <w:tabs>
                <w:tab w:val="left" w:pos="3861"/>
              </w:tabs>
              <w:spacing w:before="40" w:after="40" w:line="240" w:lineRule="atLeast"/>
            </w:pPr>
            <w:r>
              <w:rPr>
                <w:rFonts w:ascii="Wingdings" w:hAnsi="Wingdings"/>
              </w:rPr>
              <w:t></w:t>
            </w:r>
            <w:r>
              <w:rPr>
                <w:rFonts w:ascii="Wingdings" w:hAnsi="Wingdings"/>
              </w:rPr>
              <w:t></w:t>
            </w:r>
            <w:r>
              <w:rPr>
                <w:sz w:val="16"/>
                <w:szCs w:val="16"/>
              </w:rPr>
              <w:tab/>
            </w:r>
          </w:p>
        </w:tc>
      </w:tr>
      <w:tr w:rsidR="003931E0" w14:paraId="57D83C08" w14:textId="77777777" w:rsidTr="002E2F4B">
        <w:tc>
          <w:tcPr>
            <w:tcW w:w="2490" w:type="dxa"/>
            <w:tcBorders>
              <w:top w:val="single" w:sz="4" w:space="0" w:color="000000"/>
              <w:left w:val="single" w:sz="4" w:space="0" w:color="000000"/>
              <w:bottom w:val="single" w:sz="4" w:space="0" w:color="000000"/>
            </w:tcBorders>
            <w:shd w:val="clear" w:color="auto" w:fill="auto"/>
          </w:tcPr>
          <w:p w14:paraId="0361E337" w14:textId="77777777" w:rsidR="003931E0" w:rsidRDefault="003931E0" w:rsidP="002E2F4B">
            <w:pPr>
              <w:pStyle w:val="Grillemoyenne21"/>
              <w:spacing w:line="240" w:lineRule="atLeast"/>
              <w:rPr>
                <w:rFonts w:ascii="Wingdings" w:hAnsi="Wingdings"/>
              </w:rPr>
            </w:pPr>
            <w:r>
              <w:t>Autres membres invités </w:t>
            </w:r>
          </w:p>
        </w:tc>
        <w:tc>
          <w:tcPr>
            <w:tcW w:w="3980" w:type="dxa"/>
            <w:gridSpan w:val="3"/>
            <w:tcBorders>
              <w:top w:val="single" w:sz="4" w:space="0" w:color="000000"/>
              <w:left w:val="single" w:sz="4" w:space="0" w:color="000000"/>
              <w:bottom w:val="single" w:sz="4" w:space="0" w:color="000000"/>
            </w:tcBorders>
            <w:shd w:val="clear" w:color="auto" w:fill="auto"/>
          </w:tcPr>
          <w:p w14:paraId="5D567292" w14:textId="77777777" w:rsidR="003931E0" w:rsidRDefault="003931E0" w:rsidP="002E2F4B">
            <w:pPr>
              <w:pStyle w:val="Grillemoyenne21"/>
              <w:tabs>
                <w:tab w:val="left" w:pos="3861"/>
              </w:tabs>
              <w:spacing w:line="240" w:lineRule="atLeast"/>
              <w:rPr>
                <w:rFonts w:ascii="Wingdings" w:hAnsi="Wingdings"/>
              </w:rPr>
            </w:pPr>
            <w:r>
              <w:rPr>
                <w:rFonts w:ascii="Wingdings" w:hAnsi="Wingdings"/>
              </w:rPr>
              <w:t></w:t>
            </w:r>
            <w:r>
              <w:rPr>
                <w:rFonts w:ascii="Wingdings" w:hAnsi="Wingdings"/>
              </w:rPr>
              <w:t></w:t>
            </w:r>
            <w:r w:rsidR="00E4295A">
              <w:rPr>
                <w:rFonts w:asciiTheme="minorHAnsi" w:hAnsiTheme="minorHAnsi" w:cstheme="minorHAnsi"/>
              </w:rPr>
              <w:t>Mme DUCHEZEAUX (UPE2A)</w:t>
            </w:r>
            <w:r>
              <w:rPr>
                <w:sz w:val="16"/>
                <w:szCs w:val="16"/>
              </w:rPr>
              <w:tab/>
            </w:r>
          </w:p>
          <w:p w14:paraId="587630B7" w14:textId="77777777" w:rsidR="003931E0" w:rsidRDefault="003931E0" w:rsidP="002E2F4B">
            <w:pPr>
              <w:pStyle w:val="Grillemoyenne21"/>
              <w:tabs>
                <w:tab w:val="left" w:pos="3861"/>
              </w:tabs>
              <w:spacing w:line="240" w:lineRule="atLeast"/>
              <w:rPr>
                <w:rFonts w:ascii="Wingdings" w:hAnsi="Wingdings"/>
              </w:rPr>
            </w:pPr>
            <w:r>
              <w:rPr>
                <w:rFonts w:ascii="Wingdings" w:hAnsi="Wingdings"/>
              </w:rPr>
              <w:t></w:t>
            </w:r>
            <w:r>
              <w:rPr>
                <w:sz w:val="16"/>
                <w:szCs w:val="16"/>
              </w:rPr>
              <w:tab/>
            </w:r>
          </w:p>
        </w:tc>
        <w:tc>
          <w:tcPr>
            <w:tcW w:w="4309" w:type="dxa"/>
            <w:gridSpan w:val="2"/>
            <w:tcBorders>
              <w:top w:val="single" w:sz="4" w:space="0" w:color="000000"/>
              <w:left w:val="single" w:sz="4" w:space="0" w:color="000000"/>
              <w:bottom w:val="single" w:sz="4" w:space="0" w:color="000000"/>
              <w:right w:val="single" w:sz="4" w:space="0" w:color="000000"/>
            </w:tcBorders>
            <w:shd w:val="clear" w:color="auto" w:fill="auto"/>
          </w:tcPr>
          <w:p w14:paraId="4937C8FA"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7C25F941" w14:textId="77777777" w:rsidR="003931E0" w:rsidRDefault="003931E0" w:rsidP="002E2F4B">
            <w:pPr>
              <w:pStyle w:val="Grillemoyenne21"/>
              <w:tabs>
                <w:tab w:val="left" w:pos="319"/>
              </w:tabs>
              <w:spacing w:before="40" w:after="40" w:line="240" w:lineRule="atLeast"/>
            </w:pPr>
            <w:r>
              <w:rPr>
                <w:rFonts w:ascii="Wingdings" w:hAnsi="Wingdings"/>
              </w:rPr>
              <w:t></w:t>
            </w:r>
          </w:p>
        </w:tc>
      </w:tr>
      <w:tr w:rsidR="003931E0" w14:paraId="4D07E244" w14:textId="77777777" w:rsidTr="002E2F4B">
        <w:tc>
          <w:tcPr>
            <w:tcW w:w="2490" w:type="dxa"/>
            <w:tcBorders>
              <w:top w:val="single" w:sz="4" w:space="0" w:color="000000"/>
              <w:left w:val="single" w:sz="4" w:space="0" w:color="000000"/>
              <w:bottom w:val="single" w:sz="4" w:space="0" w:color="000000"/>
            </w:tcBorders>
            <w:shd w:val="clear" w:color="auto" w:fill="auto"/>
          </w:tcPr>
          <w:p w14:paraId="1D83DDD8" w14:textId="77777777" w:rsidR="003931E0" w:rsidRDefault="003931E0" w:rsidP="002E2F4B">
            <w:pPr>
              <w:pStyle w:val="Grillemoyenne21"/>
              <w:spacing w:line="240" w:lineRule="atLeast"/>
              <w:rPr>
                <w:rFonts w:ascii="Wingdings" w:hAnsi="Wingdings"/>
              </w:rPr>
            </w:pPr>
            <w:r>
              <w:rPr>
                <w:b/>
                <w:u w:val="single"/>
              </w:rPr>
              <w:t>Absent(es)</w:t>
            </w:r>
          </w:p>
          <w:p w14:paraId="66E26043" w14:textId="77777777" w:rsidR="003931E0" w:rsidRDefault="003931E0" w:rsidP="002E2F4B">
            <w:pPr>
              <w:pStyle w:val="Grillemoyenne21"/>
              <w:tabs>
                <w:tab w:val="left" w:pos="319"/>
              </w:tabs>
              <w:spacing w:before="40" w:after="40" w:line="240" w:lineRule="atLeast"/>
              <w:rPr>
                <w:rFonts w:ascii="Wingdings" w:hAnsi="Wingdings"/>
              </w:rPr>
            </w:pPr>
            <w:r>
              <w:rPr>
                <w:rFonts w:ascii="Wingdings" w:hAnsi="Wingdings"/>
              </w:rPr>
              <w:t></w:t>
            </w:r>
          </w:p>
          <w:p w14:paraId="1593DE68" w14:textId="77777777" w:rsidR="003931E0" w:rsidRDefault="003931E0" w:rsidP="002E2F4B">
            <w:pPr>
              <w:pStyle w:val="Grillemoyenne21"/>
              <w:tabs>
                <w:tab w:val="left" w:pos="319"/>
              </w:tabs>
              <w:spacing w:before="40" w:after="40" w:line="240" w:lineRule="atLeast"/>
              <w:rPr>
                <w:b/>
                <w:u w:val="single"/>
              </w:rPr>
            </w:pPr>
            <w:r>
              <w:rPr>
                <w:rFonts w:ascii="Wingdings" w:hAnsi="Wingdings"/>
              </w:rPr>
              <w:t></w:t>
            </w:r>
          </w:p>
        </w:tc>
        <w:tc>
          <w:tcPr>
            <w:tcW w:w="3980" w:type="dxa"/>
            <w:gridSpan w:val="3"/>
            <w:tcBorders>
              <w:top w:val="single" w:sz="4" w:space="0" w:color="000000"/>
              <w:left w:val="single" w:sz="4" w:space="0" w:color="000000"/>
              <w:bottom w:val="single" w:sz="4" w:space="0" w:color="000000"/>
            </w:tcBorders>
            <w:shd w:val="clear" w:color="auto" w:fill="auto"/>
          </w:tcPr>
          <w:p w14:paraId="64C7FD1E" w14:textId="77777777" w:rsidR="003931E0" w:rsidRDefault="003931E0" w:rsidP="002E2F4B">
            <w:pPr>
              <w:pStyle w:val="Grillemoyenne21"/>
              <w:tabs>
                <w:tab w:val="left" w:pos="3861"/>
              </w:tabs>
              <w:spacing w:line="240" w:lineRule="atLeast"/>
              <w:rPr>
                <w:rFonts w:ascii="Wingdings" w:hAnsi="Wingdings"/>
              </w:rPr>
            </w:pPr>
            <w:r>
              <w:rPr>
                <w:b/>
                <w:u w:val="single"/>
              </w:rPr>
              <w:t>Absent(es) excusé(es)</w:t>
            </w:r>
          </w:p>
          <w:p w14:paraId="674650B9" w14:textId="77777777" w:rsidR="003931E0" w:rsidRPr="00497DBE" w:rsidRDefault="003931E0" w:rsidP="002E2F4B">
            <w:pPr>
              <w:pStyle w:val="Grillemoyenne21"/>
              <w:tabs>
                <w:tab w:val="left" w:pos="3861"/>
              </w:tabs>
              <w:spacing w:line="240" w:lineRule="atLeast"/>
            </w:pPr>
            <w:r>
              <w:rPr>
                <w:rFonts w:ascii="Wingdings" w:hAnsi="Wingdings"/>
              </w:rPr>
              <w:t></w:t>
            </w:r>
            <w:r>
              <w:rPr>
                <w:rFonts w:ascii="Wingdings" w:hAnsi="Wingdings"/>
              </w:rPr>
              <w:t></w:t>
            </w:r>
            <w:r>
              <w:t>Mme OSTAN</w:t>
            </w:r>
          </w:p>
          <w:p w14:paraId="0F93A778" w14:textId="77777777" w:rsidR="003931E0" w:rsidRDefault="003931E0" w:rsidP="002E2F4B">
            <w:pPr>
              <w:pStyle w:val="Grillemoyenne21"/>
              <w:tabs>
                <w:tab w:val="left" w:pos="3861"/>
              </w:tabs>
              <w:spacing w:line="240" w:lineRule="atLeast"/>
              <w:rPr>
                <w:b/>
                <w:u w:val="single"/>
              </w:rPr>
            </w:pPr>
            <w:r>
              <w:rPr>
                <w:rFonts w:ascii="Wingdings" w:hAnsi="Wingdings"/>
              </w:rPr>
              <w:t></w:t>
            </w:r>
            <w:r>
              <w:rPr>
                <w:rFonts w:ascii="Wingdings" w:hAnsi="Wingdings"/>
              </w:rPr>
              <w:t></w:t>
            </w:r>
            <w:r w:rsidRPr="00497DBE">
              <w:t xml:space="preserve"> </w:t>
            </w:r>
            <w:r w:rsidR="00D005A2">
              <w:t>Mme LANDREAT</w:t>
            </w:r>
          </w:p>
        </w:tc>
        <w:tc>
          <w:tcPr>
            <w:tcW w:w="4309" w:type="dxa"/>
            <w:gridSpan w:val="2"/>
            <w:tcBorders>
              <w:top w:val="single" w:sz="4" w:space="0" w:color="000000"/>
              <w:left w:val="single" w:sz="4" w:space="0" w:color="000000"/>
              <w:bottom w:val="single" w:sz="4" w:space="0" w:color="000000"/>
              <w:right w:val="single" w:sz="4" w:space="0" w:color="000000"/>
            </w:tcBorders>
            <w:shd w:val="clear" w:color="auto" w:fill="auto"/>
          </w:tcPr>
          <w:p w14:paraId="2E8C6D67" w14:textId="77777777" w:rsidR="003931E0" w:rsidRDefault="003931E0" w:rsidP="002E2F4B">
            <w:pPr>
              <w:pStyle w:val="Grillemoyenne21"/>
              <w:tabs>
                <w:tab w:val="left" w:pos="3861"/>
              </w:tabs>
              <w:spacing w:line="240" w:lineRule="atLeast"/>
              <w:rPr>
                <w:b/>
                <w:u w:val="single"/>
              </w:rPr>
            </w:pPr>
          </w:p>
          <w:p w14:paraId="5C4DD4D8" w14:textId="77777777" w:rsidR="003931E0" w:rsidRPr="00E76D2E" w:rsidRDefault="003931E0" w:rsidP="002E2F4B">
            <w:pPr>
              <w:pStyle w:val="Grillemoyenne21"/>
              <w:tabs>
                <w:tab w:val="left" w:pos="319"/>
              </w:tabs>
              <w:spacing w:before="40" w:after="40" w:line="240" w:lineRule="atLeast"/>
              <w:rPr>
                <w:rFonts w:asciiTheme="minorHAnsi" w:hAnsiTheme="minorHAnsi" w:cstheme="minorHAnsi"/>
              </w:rPr>
            </w:pPr>
            <w:r>
              <w:rPr>
                <w:rFonts w:ascii="Wingdings" w:hAnsi="Wingdings"/>
                <w:b/>
              </w:rPr>
              <w:t></w:t>
            </w:r>
            <w:r>
              <w:rPr>
                <w:rFonts w:ascii="Wingdings" w:hAnsi="Wingdings"/>
                <w:b/>
              </w:rPr>
              <w:t></w:t>
            </w:r>
          </w:p>
          <w:p w14:paraId="30EB46CD" w14:textId="77777777" w:rsidR="003931E0" w:rsidRDefault="003931E0" w:rsidP="002E2F4B">
            <w:pPr>
              <w:pStyle w:val="Grillemoyenne21"/>
              <w:tabs>
                <w:tab w:val="left" w:pos="319"/>
              </w:tabs>
              <w:spacing w:before="40" w:after="40" w:line="240" w:lineRule="atLeast"/>
            </w:pPr>
            <w:r w:rsidRPr="00657AB0">
              <w:rPr>
                <w:rFonts w:ascii="Wingdings" w:hAnsi="Wingdings"/>
              </w:rPr>
              <w:t></w:t>
            </w:r>
          </w:p>
        </w:tc>
      </w:tr>
      <w:tr w:rsidR="003931E0" w14:paraId="0C0B650C" w14:textId="77777777" w:rsidTr="002E2F4B">
        <w:tc>
          <w:tcPr>
            <w:tcW w:w="5450" w:type="dxa"/>
            <w:gridSpan w:val="3"/>
            <w:tcBorders>
              <w:top w:val="single" w:sz="4" w:space="0" w:color="000000"/>
              <w:bottom w:val="single" w:sz="4" w:space="0" w:color="000000"/>
            </w:tcBorders>
            <w:shd w:val="clear" w:color="auto" w:fill="auto"/>
          </w:tcPr>
          <w:p w14:paraId="42802298" w14:textId="77777777" w:rsidR="003931E0" w:rsidRDefault="003931E0" w:rsidP="002E2F4B">
            <w:pPr>
              <w:pStyle w:val="Grillemoyenne21"/>
              <w:snapToGrid w:val="0"/>
              <w:rPr>
                <w:sz w:val="16"/>
                <w:szCs w:val="16"/>
              </w:rPr>
            </w:pPr>
          </w:p>
        </w:tc>
        <w:tc>
          <w:tcPr>
            <w:tcW w:w="1020" w:type="dxa"/>
            <w:tcBorders>
              <w:top w:val="single" w:sz="4" w:space="0" w:color="000000"/>
              <w:bottom w:val="single" w:sz="4" w:space="0" w:color="000000"/>
            </w:tcBorders>
            <w:shd w:val="clear" w:color="auto" w:fill="auto"/>
          </w:tcPr>
          <w:p w14:paraId="48BBFD88" w14:textId="77777777" w:rsidR="003931E0" w:rsidRDefault="003931E0" w:rsidP="002E2F4B">
            <w:pPr>
              <w:pStyle w:val="Grillemoyenne21"/>
              <w:snapToGrid w:val="0"/>
            </w:pPr>
          </w:p>
        </w:tc>
        <w:tc>
          <w:tcPr>
            <w:tcW w:w="4309" w:type="dxa"/>
            <w:gridSpan w:val="2"/>
            <w:tcBorders>
              <w:top w:val="single" w:sz="4" w:space="0" w:color="000000"/>
              <w:bottom w:val="single" w:sz="4" w:space="0" w:color="000000"/>
            </w:tcBorders>
            <w:shd w:val="clear" w:color="auto" w:fill="auto"/>
          </w:tcPr>
          <w:p w14:paraId="6EFA1BDA" w14:textId="77777777" w:rsidR="003931E0" w:rsidRDefault="003931E0" w:rsidP="002E2F4B">
            <w:pPr>
              <w:pStyle w:val="Grillemoyenne21"/>
              <w:snapToGrid w:val="0"/>
            </w:pPr>
          </w:p>
        </w:tc>
      </w:tr>
      <w:tr w:rsidR="003931E0" w14:paraId="16157601" w14:textId="77777777" w:rsidTr="002E2F4B">
        <w:tc>
          <w:tcPr>
            <w:tcW w:w="5450" w:type="dxa"/>
            <w:gridSpan w:val="3"/>
            <w:tcBorders>
              <w:top w:val="single" w:sz="4" w:space="0" w:color="000000"/>
              <w:left w:val="single" w:sz="4" w:space="0" w:color="000000"/>
              <w:bottom w:val="single" w:sz="4" w:space="0" w:color="000000"/>
            </w:tcBorders>
            <w:shd w:val="clear" w:color="auto" w:fill="auto"/>
          </w:tcPr>
          <w:p w14:paraId="2C3031BC" w14:textId="77777777" w:rsidR="003931E0" w:rsidRDefault="003931E0" w:rsidP="002E2F4B">
            <w:pPr>
              <w:pStyle w:val="Grillemoyenne21"/>
            </w:pPr>
            <w:r>
              <w:t>Président(e) de séance :</w:t>
            </w:r>
          </w:p>
          <w:p w14:paraId="4FF0D1DD" w14:textId="77777777" w:rsidR="003931E0" w:rsidRDefault="003931E0" w:rsidP="002E2F4B">
            <w:pPr>
              <w:pStyle w:val="Grillemoyenne21"/>
              <w:tabs>
                <w:tab w:val="left" w:pos="720"/>
              </w:tabs>
            </w:pPr>
            <w:r>
              <w:tab/>
              <w:t>Mme ROSA</w:t>
            </w:r>
          </w:p>
        </w:tc>
        <w:tc>
          <w:tcPr>
            <w:tcW w:w="5329" w:type="dxa"/>
            <w:gridSpan w:val="3"/>
            <w:tcBorders>
              <w:top w:val="single" w:sz="4" w:space="0" w:color="000000"/>
              <w:left w:val="single" w:sz="4" w:space="0" w:color="000000"/>
              <w:bottom w:val="single" w:sz="4" w:space="0" w:color="000000"/>
              <w:right w:val="single" w:sz="4" w:space="0" w:color="000000"/>
            </w:tcBorders>
            <w:shd w:val="clear" w:color="auto" w:fill="auto"/>
          </w:tcPr>
          <w:p w14:paraId="64AFD995" w14:textId="77777777" w:rsidR="003931E0" w:rsidRDefault="003931E0" w:rsidP="002E2F4B">
            <w:pPr>
              <w:pStyle w:val="Grillemoyenne21"/>
            </w:pPr>
            <w:r>
              <w:t xml:space="preserve">Secrétaire de séance : </w:t>
            </w:r>
          </w:p>
          <w:p w14:paraId="493B2236" w14:textId="77777777" w:rsidR="003931E0" w:rsidRDefault="00E76D2E" w:rsidP="002E2F4B">
            <w:pPr>
              <w:pStyle w:val="Grillemoyenne21"/>
              <w:rPr>
                <w:sz w:val="16"/>
                <w:szCs w:val="16"/>
              </w:rPr>
            </w:pPr>
            <w:r>
              <w:t>Mme COPPE</w:t>
            </w:r>
            <w:r w:rsidR="003931E0">
              <w:tab/>
            </w:r>
          </w:p>
          <w:p w14:paraId="7C9C5FD5" w14:textId="77777777" w:rsidR="003931E0" w:rsidRDefault="003931E0" w:rsidP="002E2F4B">
            <w:pPr>
              <w:pStyle w:val="Grillemoyenne21"/>
              <w:rPr>
                <w:sz w:val="16"/>
                <w:szCs w:val="16"/>
              </w:rPr>
            </w:pPr>
          </w:p>
        </w:tc>
      </w:tr>
    </w:tbl>
    <w:p w14:paraId="505CAF26" w14:textId="77777777" w:rsidR="003931E0" w:rsidRDefault="003931E0" w:rsidP="003931E0">
      <w:pPr>
        <w:pStyle w:val="Grillemoyenne21"/>
        <w:rPr>
          <w:sz w:val="16"/>
          <w:szCs w:val="16"/>
        </w:rPr>
      </w:pPr>
    </w:p>
    <w:p w14:paraId="0EB813C8" w14:textId="77777777" w:rsidR="003931E0" w:rsidRDefault="003931E0" w:rsidP="003931E0">
      <w:pPr>
        <w:pStyle w:val="Grillemoyenne21"/>
        <w:rPr>
          <w:sz w:val="16"/>
          <w:szCs w:val="16"/>
        </w:rPr>
      </w:pPr>
    </w:p>
    <w:p w14:paraId="46DBA45E" w14:textId="77777777" w:rsidR="003931E0" w:rsidRDefault="003931E0" w:rsidP="003931E0">
      <w:pPr>
        <w:pStyle w:val="Grillemoyenne21"/>
        <w:rPr>
          <w:sz w:val="16"/>
          <w:szCs w:val="16"/>
        </w:rPr>
      </w:pPr>
    </w:p>
    <w:p w14:paraId="733D7347" w14:textId="77777777" w:rsidR="003931E0" w:rsidRDefault="003931E0" w:rsidP="003931E0">
      <w:pPr>
        <w:pStyle w:val="Grillemoyenne21"/>
        <w:rPr>
          <w:sz w:val="16"/>
          <w:szCs w:val="16"/>
        </w:rPr>
      </w:pPr>
    </w:p>
    <w:p w14:paraId="177C4F6D" w14:textId="77777777" w:rsidR="003931E0" w:rsidRDefault="003931E0" w:rsidP="003931E0">
      <w:pPr>
        <w:pStyle w:val="Grillemoyenne21"/>
        <w:rPr>
          <w:sz w:val="16"/>
          <w:szCs w:val="16"/>
        </w:rPr>
      </w:pPr>
    </w:p>
    <w:p w14:paraId="16FFB9FA" w14:textId="77777777" w:rsidR="003931E0" w:rsidRDefault="003931E0" w:rsidP="003931E0">
      <w:pPr>
        <w:pStyle w:val="Grillemoyenne21"/>
        <w:rPr>
          <w:sz w:val="16"/>
          <w:szCs w:val="16"/>
        </w:rPr>
      </w:pPr>
    </w:p>
    <w:p w14:paraId="6B8E7A31" w14:textId="77777777" w:rsidR="003931E0" w:rsidRDefault="003931E0" w:rsidP="003931E0">
      <w:pPr>
        <w:pStyle w:val="Grillemoyenne21"/>
        <w:rPr>
          <w:sz w:val="16"/>
          <w:szCs w:val="16"/>
        </w:rPr>
      </w:pPr>
    </w:p>
    <w:p w14:paraId="53F2A9DA" w14:textId="77777777" w:rsidR="003931E0" w:rsidRDefault="003931E0" w:rsidP="003931E0">
      <w:pPr>
        <w:pStyle w:val="Grillemoyenne21"/>
        <w:rPr>
          <w:sz w:val="16"/>
          <w:szCs w:val="16"/>
        </w:rPr>
      </w:pPr>
    </w:p>
    <w:p w14:paraId="1F6AFA5F" w14:textId="77777777" w:rsidR="003931E0" w:rsidRDefault="003931E0" w:rsidP="003931E0">
      <w:pPr>
        <w:pStyle w:val="Grillemoyenne21"/>
        <w:rPr>
          <w:sz w:val="16"/>
          <w:szCs w:val="16"/>
        </w:rPr>
      </w:pPr>
    </w:p>
    <w:p w14:paraId="6613D0BF" w14:textId="77777777" w:rsidR="003931E0" w:rsidRDefault="003931E0" w:rsidP="003931E0">
      <w:pPr>
        <w:pStyle w:val="Grillemoyenne21"/>
        <w:rPr>
          <w:sz w:val="16"/>
          <w:szCs w:val="16"/>
        </w:rPr>
      </w:pPr>
    </w:p>
    <w:p w14:paraId="213C1F1B" w14:textId="77777777" w:rsidR="003931E0" w:rsidRDefault="003931E0" w:rsidP="003931E0">
      <w:pPr>
        <w:pStyle w:val="Grillemoyenne21"/>
        <w:rPr>
          <w:sz w:val="16"/>
          <w:szCs w:val="16"/>
        </w:rPr>
      </w:pPr>
    </w:p>
    <w:tbl>
      <w:tblPr>
        <w:tblW w:w="0" w:type="auto"/>
        <w:tblInd w:w="128" w:type="dxa"/>
        <w:tblLayout w:type="fixed"/>
        <w:tblLook w:val="0000" w:firstRow="0" w:lastRow="0" w:firstColumn="0" w:lastColumn="0" w:noHBand="0" w:noVBand="0"/>
      </w:tblPr>
      <w:tblGrid>
        <w:gridCol w:w="10758"/>
      </w:tblGrid>
      <w:tr w:rsidR="003931E0" w14:paraId="76B14D56" w14:textId="77777777" w:rsidTr="002E2F4B">
        <w:tc>
          <w:tcPr>
            <w:tcW w:w="10758" w:type="dxa"/>
            <w:tcBorders>
              <w:top w:val="single" w:sz="4" w:space="0" w:color="000000"/>
              <w:left w:val="single" w:sz="4" w:space="0" w:color="000000"/>
              <w:bottom w:val="single" w:sz="4" w:space="0" w:color="000000"/>
              <w:right w:val="single" w:sz="4" w:space="0" w:color="000000"/>
            </w:tcBorders>
            <w:shd w:val="clear" w:color="auto" w:fill="auto"/>
          </w:tcPr>
          <w:p w14:paraId="1A8221FB" w14:textId="77777777" w:rsidR="003931E0" w:rsidRDefault="003931E0" w:rsidP="002E2F4B">
            <w:pPr>
              <w:pStyle w:val="Grillemoyenne21"/>
              <w:rPr>
                <w:u w:val="single"/>
              </w:rPr>
            </w:pPr>
          </w:p>
          <w:p w14:paraId="0D5E657D" w14:textId="77777777" w:rsidR="003931E0" w:rsidRPr="005700F1" w:rsidRDefault="003931E0" w:rsidP="002E2F4B">
            <w:pPr>
              <w:pStyle w:val="Grillemoyenne21"/>
              <w:numPr>
                <w:ilvl w:val="0"/>
                <w:numId w:val="1"/>
              </w:numPr>
              <w:rPr>
                <w:b/>
                <w:u w:val="single"/>
              </w:rPr>
            </w:pPr>
            <w:r w:rsidRPr="005700F1">
              <w:rPr>
                <w:b/>
                <w:u w:val="single"/>
              </w:rPr>
              <w:t>Modalités du fonctionnement et a</w:t>
            </w:r>
            <w:r>
              <w:rPr>
                <w:b/>
                <w:u w:val="single"/>
              </w:rPr>
              <w:t>ttributions du conseil d’école</w:t>
            </w:r>
          </w:p>
          <w:p w14:paraId="796834F0" w14:textId="77777777" w:rsidR="003931E0" w:rsidRPr="005700F1" w:rsidRDefault="003931E0" w:rsidP="002E2F4B">
            <w:pPr>
              <w:pStyle w:val="Grillemoyenne21"/>
              <w:ind w:left="720"/>
              <w:rPr>
                <w:b/>
                <w:u w:val="single"/>
              </w:rPr>
            </w:pPr>
          </w:p>
          <w:p w14:paraId="2DC3D4CC" w14:textId="77777777" w:rsidR="003931E0" w:rsidRDefault="003931E0" w:rsidP="002E2F4B">
            <w:pPr>
              <w:pStyle w:val="Sansinterligne"/>
              <w:numPr>
                <w:ilvl w:val="0"/>
                <w:numId w:val="2"/>
              </w:numPr>
              <w:jc w:val="both"/>
            </w:pPr>
            <w:r>
              <w:t>Les membres du conseil d’école  sont : la Mairie, les représentants des parents d’élèves et les enseignants. Il est obligatoire de respecter la parité entre les parents et les enseignants. Les parents en plus devront s’abstenir en cas de vote lors du conseil.</w:t>
            </w:r>
          </w:p>
          <w:p w14:paraId="4CC76875" w14:textId="77777777" w:rsidR="003931E0" w:rsidRDefault="003931E0" w:rsidP="002E2F4B">
            <w:pPr>
              <w:pStyle w:val="Sansinterligne"/>
              <w:numPr>
                <w:ilvl w:val="0"/>
                <w:numId w:val="2"/>
              </w:numPr>
              <w:jc w:val="both"/>
            </w:pPr>
            <w:r>
              <w:t>La réunion a pour objectif de traiter les questions relatives à l’école. Les questions d’ordre pédagogique et les interrogations personnelles ne sont pas abordées. Les questions relatives au centre de loisirs doi</w:t>
            </w:r>
            <w:r w:rsidR="00356D7B">
              <w:t>vent être adressées à la directrice</w:t>
            </w:r>
            <w:r>
              <w:t xml:space="preserve"> du centre de loisirs ou à Monsieur le Maire, en prenant rendez-vous directement auprès d’eux.</w:t>
            </w:r>
          </w:p>
          <w:p w14:paraId="18FF1BE2" w14:textId="77777777" w:rsidR="003931E0" w:rsidRDefault="003931E0" w:rsidP="002E2F4B">
            <w:pPr>
              <w:pStyle w:val="Sansinterligne"/>
              <w:numPr>
                <w:ilvl w:val="0"/>
                <w:numId w:val="2"/>
              </w:numPr>
              <w:jc w:val="both"/>
            </w:pPr>
            <w:r>
              <w:t>Le règlement intérieur est voté.</w:t>
            </w:r>
          </w:p>
          <w:p w14:paraId="0DDD7C9B" w14:textId="77777777" w:rsidR="003931E0" w:rsidRDefault="003931E0" w:rsidP="002E2F4B">
            <w:pPr>
              <w:pStyle w:val="Sansinterligne"/>
              <w:numPr>
                <w:ilvl w:val="0"/>
                <w:numId w:val="2"/>
              </w:numPr>
              <w:jc w:val="both"/>
            </w:pPr>
            <w:r>
              <w:t>Le projet d’école choisi par les enseignants est explicité aux parents</w:t>
            </w:r>
          </w:p>
          <w:p w14:paraId="0501EF13" w14:textId="77777777" w:rsidR="003931E0" w:rsidRPr="002C7EBE" w:rsidRDefault="003931E0" w:rsidP="002E2F4B">
            <w:pPr>
              <w:pStyle w:val="Sansinterligne"/>
              <w:ind w:left="720"/>
              <w:jc w:val="both"/>
            </w:pPr>
          </w:p>
          <w:p w14:paraId="363D5830" w14:textId="77777777" w:rsidR="003931E0" w:rsidRDefault="003931E0" w:rsidP="002E2F4B">
            <w:pPr>
              <w:pStyle w:val="Grillemoyenne21"/>
              <w:numPr>
                <w:ilvl w:val="0"/>
                <w:numId w:val="1"/>
              </w:numPr>
              <w:rPr>
                <w:b/>
              </w:rPr>
            </w:pPr>
            <w:r w:rsidRPr="005700F1">
              <w:rPr>
                <w:b/>
              </w:rPr>
              <w:t xml:space="preserve">Vote et approbation du règlement intérieur de l’école </w:t>
            </w:r>
          </w:p>
          <w:p w14:paraId="6A6CEA53" w14:textId="77777777" w:rsidR="003931E0" w:rsidRDefault="003931E0" w:rsidP="002E2F4B">
            <w:pPr>
              <w:pStyle w:val="Grillemoyenne21"/>
              <w:ind w:left="360"/>
              <w:rPr>
                <w:b/>
              </w:rPr>
            </w:pPr>
          </w:p>
          <w:p w14:paraId="6F665787" w14:textId="77777777" w:rsidR="003931E0" w:rsidRDefault="003931E0" w:rsidP="002E2F4B">
            <w:pPr>
              <w:pStyle w:val="Sansinterligne"/>
              <w:jc w:val="both"/>
              <w:rPr>
                <w:rFonts w:ascii="Book Antiqua" w:hAnsi="Book Antiqua"/>
                <w:color w:val="000000" w:themeColor="text1"/>
                <w:sz w:val="20"/>
                <w:szCs w:val="20"/>
              </w:rPr>
            </w:pPr>
            <w:r w:rsidRPr="0023052A">
              <w:rPr>
                <w:rFonts w:ascii="Book Antiqua" w:hAnsi="Book Antiqua"/>
                <w:color w:val="000000" w:themeColor="text1"/>
                <w:sz w:val="20"/>
                <w:szCs w:val="20"/>
              </w:rPr>
              <w:t>Le</w:t>
            </w:r>
            <w:r>
              <w:rPr>
                <w:rFonts w:ascii="Book Antiqua" w:hAnsi="Book Antiqua"/>
                <w:color w:val="000000" w:themeColor="text1"/>
                <w:sz w:val="20"/>
                <w:szCs w:val="20"/>
              </w:rPr>
              <w:t xml:space="preserve"> </w:t>
            </w:r>
            <w:r w:rsidRPr="0023052A">
              <w:rPr>
                <w:rFonts w:ascii="Book Antiqua" w:hAnsi="Book Antiqua"/>
                <w:color w:val="000000" w:themeColor="text1"/>
                <w:sz w:val="20"/>
                <w:szCs w:val="20"/>
              </w:rPr>
              <w:t>règlement intérieur de chaque école est établi en fonction du règlement type départemental</w:t>
            </w:r>
            <w:r>
              <w:rPr>
                <w:rFonts w:ascii="Book Antiqua" w:hAnsi="Book Antiqua"/>
                <w:color w:val="000000" w:themeColor="text1"/>
                <w:sz w:val="20"/>
                <w:szCs w:val="20"/>
              </w:rPr>
              <w:t>. Il est donné à chaque famille en début d’année.</w:t>
            </w:r>
          </w:p>
          <w:p w14:paraId="4438CD07" w14:textId="77777777" w:rsidR="003931E0" w:rsidRDefault="003931E0" w:rsidP="002E2F4B">
            <w:pPr>
              <w:pStyle w:val="Sansinterligne"/>
              <w:jc w:val="both"/>
              <w:rPr>
                <w:rFonts w:ascii="Book Antiqua" w:hAnsi="Book Antiqua"/>
                <w:color w:val="000000" w:themeColor="text1"/>
                <w:sz w:val="20"/>
                <w:szCs w:val="20"/>
              </w:rPr>
            </w:pPr>
          </w:p>
          <w:p w14:paraId="521E7077" w14:textId="77777777" w:rsidR="003931E0" w:rsidRPr="0023052A" w:rsidRDefault="003931E0" w:rsidP="002E2F4B">
            <w:pPr>
              <w:pStyle w:val="Sansinterligne"/>
              <w:jc w:val="both"/>
              <w:rPr>
                <w:rFonts w:ascii="Book Antiqua" w:hAnsi="Book Antiqua"/>
                <w:color w:val="000000" w:themeColor="text1"/>
                <w:sz w:val="20"/>
                <w:szCs w:val="20"/>
              </w:rPr>
            </w:pPr>
            <w:r>
              <w:rPr>
                <w:rFonts w:ascii="Book Antiqua" w:hAnsi="Book Antiqua"/>
                <w:color w:val="000000" w:themeColor="text1"/>
                <w:sz w:val="20"/>
                <w:szCs w:val="20"/>
              </w:rPr>
              <w:t>Rappel de quelques points importants</w:t>
            </w:r>
          </w:p>
          <w:p w14:paraId="74CD66C9" w14:textId="77777777" w:rsidR="003931E0" w:rsidRDefault="003931E0" w:rsidP="002E2F4B">
            <w:pPr>
              <w:pStyle w:val="Sansinterligne"/>
              <w:jc w:val="both"/>
              <w:rPr>
                <w:rFonts w:ascii="Book Antiqua" w:hAnsi="Book Antiqua"/>
                <w:sz w:val="20"/>
                <w:szCs w:val="20"/>
              </w:rPr>
            </w:pPr>
            <w:r>
              <w:rPr>
                <w:rFonts w:ascii="Book Antiqua" w:hAnsi="Book Antiqua"/>
                <w:sz w:val="20"/>
                <w:szCs w:val="20"/>
              </w:rPr>
              <w:t>Lors des réunions parents / enseignants nous rappelons annuellement l’importance de la ponctualité, et, de la gêne occasionnée le cas échéant.</w:t>
            </w:r>
          </w:p>
          <w:p w14:paraId="06ED19E5" w14:textId="77777777" w:rsidR="00620C98" w:rsidRDefault="00620C98" w:rsidP="002E2F4B">
            <w:pPr>
              <w:pStyle w:val="Sansinterligne"/>
              <w:jc w:val="both"/>
              <w:rPr>
                <w:rFonts w:ascii="Book Antiqua" w:hAnsi="Book Antiqua"/>
                <w:b/>
                <w:sz w:val="20"/>
                <w:szCs w:val="20"/>
                <w:u w:val="single"/>
              </w:rPr>
            </w:pPr>
          </w:p>
          <w:p w14:paraId="510716D2" w14:textId="77777777" w:rsidR="003931E0" w:rsidRDefault="003931E0" w:rsidP="002E2F4B">
            <w:pPr>
              <w:pStyle w:val="Sansinterligne"/>
              <w:jc w:val="both"/>
              <w:rPr>
                <w:rFonts w:ascii="Book Antiqua" w:hAnsi="Book Antiqua"/>
                <w:b/>
                <w:sz w:val="20"/>
                <w:szCs w:val="20"/>
                <w:u w:val="single"/>
              </w:rPr>
            </w:pPr>
            <w:r w:rsidRPr="00031A6E">
              <w:rPr>
                <w:rFonts w:ascii="Book Antiqua" w:hAnsi="Book Antiqua"/>
                <w:b/>
                <w:sz w:val="20"/>
                <w:szCs w:val="20"/>
                <w:u w:val="single"/>
              </w:rPr>
              <w:t>ACCUEILS :</w:t>
            </w:r>
          </w:p>
          <w:p w14:paraId="18034BB6" w14:textId="77777777" w:rsidR="003931E0" w:rsidRPr="00031A6E" w:rsidRDefault="003931E0" w:rsidP="002E2F4B">
            <w:pPr>
              <w:pStyle w:val="Sansinterligne"/>
              <w:jc w:val="both"/>
              <w:rPr>
                <w:rFonts w:ascii="Book Antiqua" w:hAnsi="Book Antiqua"/>
                <w:b/>
                <w:sz w:val="20"/>
                <w:szCs w:val="20"/>
                <w:u w:val="single"/>
              </w:rPr>
            </w:pPr>
          </w:p>
          <w:p w14:paraId="517C3B4A" w14:textId="77777777" w:rsidR="003931E0" w:rsidRDefault="003931E0" w:rsidP="002E2F4B">
            <w:pPr>
              <w:pStyle w:val="Sansinterligne"/>
              <w:numPr>
                <w:ilvl w:val="0"/>
                <w:numId w:val="4"/>
              </w:numPr>
              <w:jc w:val="both"/>
              <w:rPr>
                <w:rFonts w:ascii="Book Antiqua" w:hAnsi="Book Antiqua"/>
                <w:sz w:val="20"/>
                <w:szCs w:val="20"/>
              </w:rPr>
            </w:pPr>
            <w:r>
              <w:rPr>
                <w:rFonts w:ascii="Book Antiqua" w:hAnsi="Book Antiqua"/>
                <w:sz w:val="20"/>
                <w:szCs w:val="20"/>
              </w:rPr>
              <w:t>Par le portail de l</w:t>
            </w:r>
            <w:r w:rsidR="002F0963">
              <w:rPr>
                <w:rFonts w:ascii="Book Antiqua" w:hAnsi="Book Antiqua"/>
                <w:sz w:val="20"/>
                <w:szCs w:val="20"/>
              </w:rPr>
              <w:t>a cour : 8h20-8h30 classes de CP</w:t>
            </w:r>
            <w:r w:rsidR="00620C98">
              <w:rPr>
                <w:rFonts w:ascii="Book Antiqua" w:hAnsi="Book Antiqua"/>
                <w:sz w:val="20"/>
                <w:szCs w:val="20"/>
              </w:rPr>
              <w:t>/CE1</w:t>
            </w:r>
            <w:r w:rsidR="002F0963">
              <w:rPr>
                <w:rFonts w:ascii="Book Antiqua" w:hAnsi="Book Antiqua"/>
                <w:sz w:val="20"/>
                <w:szCs w:val="20"/>
              </w:rPr>
              <w:t>, CE1/CE2, CE2/CM1 et CM1/CM2</w:t>
            </w:r>
          </w:p>
          <w:p w14:paraId="25FB6C3D" w14:textId="77777777" w:rsidR="003931E0" w:rsidRDefault="003931E0" w:rsidP="002F0963">
            <w:pPr>
              <w:pStyle w:val="Sansinterligne"/>
              <w:numPr>
                <w:ilvl w:val="0"/>
                <w:numId w:val="4"/>
              </w:numPr>
              <w:jc w:val="both"/>
              <w:rPr>
                <w:rFonts w:ascii="Book Antiqua" w:hAnsi="Book Antiqua"/>
                <w:sz w:val="20"/>
                <w:szCs w:val="20"/>
              </w:rPr>
            </w:pPr>
            <w:r>
              <w:rPr>
                <w:rFonts w:ascii="Book Antiqua" w:hAnsi="Book Antiqua"/>
                <w:sz w:val="20"/>
                <w:szCs w:val="20"/>
              </w:rPr>
              <w:t>Par la porte d’entrée de l’éc</w:t>
            </w:r>
            <w:r w:rsidR="00620C98">
              <w:rPr>
                <w:rFonts w:ascii="Book Antiqua" w:hAnsi="Book Antiqua"/>
                <w:sz w:val="20"/>
                <w:szCs w:val="20"/>
              </w:rPr>
              <w:t>ole : 8h20-8h30 : classe de PS/MS et les 2 classes de MS/GS</w:t>
            </w:r>
          </w:p>
          <w:p w14:paraId="39741848" w14:textId="77777777" w:rsidR="003931E0" w:rsidRDefault="003931E0" w:rsidP="00620C98">
            <w:pPr>
              <w:pStyle w:val="Sansinterligne"/>
              <w:ind w:left="720"/>
              <w:jc w:val="both"/>
              <w:rPr>
                <w:rFonts w:ascii="Book Antiqua" w:hAnsi="Book Antiqua"/>
                <w:sz w:val="20"/>
                <w:szCs w:val="20"/>
              </w:rPr>
            </w:pPr>
            <w:r>
              <w:rPr>
                <w:rFonts w:ascii="Book Antiqua" w:hAnsi="Book Antiqua"/>
                <w:sz w:val="20"/>
                <w:szCs w:val="20"/>
              </w:rPr>
              <w:t xml:space="preserve">                             </w:t>
            </w:r>
            <w:r w:rsidR="002F0963">
              <w:rPr>
                <w:rFonts w:ascii="Book Antiqua" w:hAnsi="Book Antiqua"/>
                <w:sz w:val="20"/>
                <w:szCs w:val="20"/>
              </w:rPr>
              <w:t xml:space="preserve">                                 </w:t>
            </w:r>
          </w:p>
          <w:p w14:paraId="35D45DDF" w14:textId="77777777" w:rsidR="003931E0" w:rsidRDefault="003931E0" w:rsidP="002E2F4B">
            <w:pPr>
              <w:pStyle w:val="Sansinterligne"/>
              <w:ind w:left="720"/>
              <w:jc w:val="both"/>
              <w:rPr>
                <w:rFonts w:ascii="Book Antiqua" w:hAnsi="Book Antiqua"/>
                <w:sz w:val="20"/>
                <w:szCs w:val="20"/>
              </w:rPr>
            </w:pPr>
          </w:p>
          <w:p w14:paraId="2F21F414" w14:textId="77777777" w:rsidR="003931E0" w:rsidRDefault="003931E0" w:rsidP="002E2F4B">
            <w:pPr>
              <w:pStyle w:val="Sansinterligne"/>
              <w:ind w:left="720"/>
              <w:jc w:val="both"/>
              <w:rPr>
                <w:rFonts w:ascii="Book Antiqua" w:hAnsi="Book Antiqua"/>
                <w:sz w:val="20"/>
                <w:szCs w:val="20"/>
              </w:rPr>
            </w:pPr>
            <w:r>
              <w:rPr>
                <w:rFonts w:ascii="Book Antiqua" w:hAnsi="Book Antiqua"/>
                <w:sz w:val="20"/>
                <w:szCs w:val="20"/>
              </w:rPr>
              <w:t>Accueil entre 13h20-13h30 aux mêmes entrées pour les mêmes classes.</w:t>
            </w:r>
          </w:p>
          <w:p w14:paraId="449D625B" w14:textId="77777777" w:rsidR="003931E0" w:rsidRDefault="003931E0" w:rsidP="002E2F4B">
            <w:pPr>
              <w:pStyle w:val="Sansinterligne"/>
              <w:ind w:left="720"/>
              <w:jc w:val="both"/>
              <w:rPr>
                <w:rFonts w:ascii="Book Antiqua" w:hAnsi="Book Antiqua"/>
                <w:sz w:val="20"/>
                <w:szCs w:val="20"/>
              </w:rPr>
            </w:pPr>
          </w:p>
          <w:p w14:paraId="64D314A6" w14:textId="77777777" w:rsidR="003931E0" w:rsidRDefault="003931E0" w:rsidP="002E2F4B">
            <w:pPr>
              <w:pStyle w:val="Sansinterligne"/>
              <w:jc w:val="both"/>
              <w:rPr>
                <w:rFonts w:ascii="Book Antiqua" w:hAnsi="Book Antiqua"/>
                <w:sz w:val="20"/>
                <w:szCs w:val="20"/>
                <w:u w:val="single"/>
              </w:rPr>
            </w:pPr>
            <w:r w:rsidRPr="00031A6E">
              <w:rPr>
                <w:rFonts w:ascii="Book Antiqua" w:hAnsi="Book Antiqua"/>
                <w:sz w:val="20"/>
                <w:szCs w:val="20"/>
                <w:u w:val="single"/>
              </w:rPr>
              <w:t xml:space="preserve">SORTIES : </w:t>
            </w:r>
          </w:p>
          <w:p w14:paraId="10CC0B1C" w14:textId="77777777" w:rsidR="003931E0" w:rsidRPr="00031A6E" w:rsidRDefault="003931E0" w:rsidP="002E2F4B">
            <w:pPr>
              <w:pStyle w:val="Sansinterligne"/>
              <w:jc w:val="both"/>
              <w:rPr>
                <w:rFonts w:ascii="Book Antiqua" w:hAnsi="Book Antiqua"/>
                <w:sz w:val="20"/>
                <w:szCs w:val="20"/>
                <w:u w:val="single"/>
              </w:rPr>
            </w:pPr>
          </w:p>
          <w:p w14:paraId="7ED2ECBD" w14:textId="77777777" w:rsidR="003931E0" w:rsidRPr="00620C98" w:rsidRDefault="00620C98" w:rsidP="00620C98">
            <w:pPr>
              <w:pStyle w:val="Sansinterligne"/>
              <w:numPr>
                <w:ilvl w:val="0"/>
                <w:numId w:val="4"/>
              </w:numPr>
              <w:jc w:val="both"/>
              <w:rPr>
                <w:rFonts w:ascii="Book Antiqua" w:hAnsi="Book Antiqua"/>
                <w:sz w:val="20"/>
                <w:szCs w:val="20"/>
              </w:rPr>
            </w:pPr>
            <w:r>
              <w:rPr>
                <w:rFonts w:ascii="Book Antiqua" w:hAnsi="Book Antiqua"/>
                <w:sz w:val="20"/>
                <w:szCs w:val="20"/>
              </w:rPr>
              <w:t xml:space="preserve">A partir de 11h30 </w:t>
            </w:r>
            <w:r w:rsidR="003931E0">
              <w:rPr>
                <w:rFonts w:ascii="Book Antiqua" w:hAnsi="Book Antiqua"/>
                <w:sz w:val="20"/>
                <w:szCs w:val="20"/>
              </w:rPr>
              <w:t>au portail de l’école</w:t>
            </w:r>
            <w:r>
              <w:rPr>
                <w:rFonts w:ascii="Book Antiqua" w:hAnsi="Book Antiqua"/>
                <w:sz w:val="20"/>
                <w:szCs w:val="20"/>
              </w:rPr>
              <w:t xml:space="preserve"> pour les 4 classes d’élémentaire</w:t>
            </w:r>
            <w:r w:rsidR="003931E0">
              <w:rPr>
                <w:rFonts w:ascii="Book Antiqua" w:hAnsi="Book Antiqua"/>
                <w:sz w:val="20"/>
                <w:szCs w:val="20"/>
              </w:rPr>
              <w:t xml:space="preserve"> ou à la po</w:t>
            </w:r>
            <w:r>
              <w:rPr>
                <w:rFonts w:ascii="Book Antiqua" w:hAnsi="Book Antiqua"/>
                <w:sz w:val="20"/>
                <w:szCs w:val="20"/>
              </w:rPr>
              <w:t>rte d’entrée de l’école pour la classe de Mme Frappier et celle de Mme Bordeaux et par la porte de la cantine pour la classe de Mme Banholtzer.</w:t>
            </w:r>
          </w:p>
          <w:p w14:paraId="7CD0F802" w14:textId="77777777" w:rsidR="003931E0" w:rsidRDefault="003931E0" w:rsidP="002E2F4B">
            <w:pPr>
              <w:pStyle w:val="Sansinterligne"/>
              <w:numPr>
                <w:ilvl w:val="0"/>
                <w:numId w:val="4"/>
              </w:numPr>
              <w:jc w:val="both"/>
              <w:rPr>
                <w:rFonts w:ascii="Book Antiqua" w:hAnsi="Book Antiqua"/>
                <w:sz w:val="20"/>
                <w:szCs w:val="20"/>
              </w:rPr>
            </w:pPr>
            <w:r>
              <w:rPr>
                <w:rFonts w:ascii="Book Antiqua" w:hAnsi="Book Antiqua"/>
                <w:sz w:val="20"/>
                <w:szCs w:val="20"/>
              </w:rPr>
              <w:t>en élémentaire</w:t>
            </w:r>
            <w:r w:rsidR="00A86787">
              <w:rPr>
                <w:rFonts w:ascii="Book Antiqua" w:hAnsi="Book Antiqua"/>
                <w:sz w:val="20"/>
                <w:szCs w:val="20"/>
              </w:rPr>
              <w:t> : 16h30</w:t>
            </w:r>
            <w:r>
              <w:rPr>
                <w:rFonts w:ascii="Book Antiqua" w:hAnsi="Book Antiqua"/>
                <w:sz w:val="20"/>
                <w:szCs w:val="20"/>
              </w:rPr>
              <w:t xml:space="preserve"> </w:t>
            </w:r>
            <w:r w:rsidR="00620C98">
              <w:rPr>
                <w:rFonts w:ascii="Book Antiqua" w:hAnsi="Book Antiqua"/>
                <w:sz w:val="20"/>
                <w:szCs w:val="20"/>
              </w:rPr>
              <w:t xml:space="preserve"> par le portail </w:t>
            </w:r>
            <w:r>
              <w:rPr>
                <w:rFonts w:ascii="Book Antiqua" w:hAnsi="Book Antiqua"/>
                <w:sz w:val="20"/>
                <w:szCs w:val="20"/>
              </w:rPr>
              <w:t xml:space="preserve">pour les classes de </w:t>
            </w:r>
            <w:r w:rsidR="00A86787">
              <w:rPr>
                <w:rFonts w:ascii="Book Antiqua" w:hAnsi="Book Antiqua"/>
                <w:sz w:val="20"/>
                <w:szCs w:val="20"/>
              </w:rPr>
              <w:t>CP</w:t>
            </w:r>
            <w:r w:rsidR="00620C98">
              <w:rPr>
                <w:rFonts w:ascii="Book Antiqua" w:hAnsi="Book Antiqua"/>
                <w:sz w:val="20"/>
                <w:szCs w:val="20"/>
              </w:rPr>
              <w:t>/CE1</w:t>
            </w:r>
            <w:r w:rsidR="00A86787">
              <w:rPr>
                <w:rFonts w:ascii="Book Antiqua" w:hAnsi="Book Antiqua"/>
                <w:sz w:val="20"/>
                <w:szCs w:val="20"/>
              </w:rPr>
              <w:t>, CE1/CE2, CE2/CM1 et de</w:t>
            </w:r>
            <w:r>
              <w:rPr>
                <w:rFonts w:ascii="Book Antiqua" w:hAnsi="Book Antiqua"/>
                <w:sz w:val="20"/>
                <w:szCs w:val="20"/>
              </w:rPr>
              <w:t xml:space="preserve"> CM1/CM2</w:t>
            </w:r>
          </w:p>
          <w:p w14:paraId="77C74D8C" w14:textId="77777777" w:rsidR="003931E0" w:rsidRDefault="003931E0" w:rsidP="002E2F4B">
            <w:pPr>
              <w:pStyle w:val="Sansinterligne"/>
              <w:numPr>
                <w:ilvl w:val="0"/>
                <w:numId w:val="4"/>
              </w:numPr>
              <w:jc w:val="both"/>
              <w:rPr>
                <w:rFonts w:ascii="Book Antiqua" w:hAnsi="Book Antiqua"/>
                <w:sz w:val="20"/>
                <w:szCs w:val="20"/>
              </w:rPr>
            </w:pPr>
            <w:r>
              <w:rPr>
                <w:rFonts w:ascii="Book Antiqua" w:hAnsi="Book Antiqua"/>
                <w:sz w:val="20"/>
                <w:szCs w:val="20"/>
              </w:rPr>
              <w:t>en maternelle : 1</w:t>
            </w:r>
            <w:r w:rsidR="00620C98">
              <w:rPr>
                <w:rFonts w:ascii="Book Antiqua" w:hAnsi="Book Antiqua"/>
                <w:sz w:val="20"/>
                <w:szCs w:val="20"/>
              </w:rPr>
              <w:t>6h30 pour la classe de Mme Frappier</w:t>
            </w:r>
            <w:r>
              <w:rPr>
                <w:rFonts w:ascii="Book Antiqua" w:hAnsi="Book Antiqua"/>
                <w:sz w:val="20"/>
                <w:szCs w:val="20"/>
              </w:rPr>
              <w:t xml:space="preserve"> et </w:t>
            </w:r>
            <w:r w:rsidR="00A86787">
              <w:rPr>
                <w:rFonts w:ascii="Book Antiqua" w:hAnsi="Book Antiqua"/>
                <w:sz w:val="20"/>
                <w:szCs w:val="20"/>
              </w:rPr>
              <w:t>celle de Mme Bordeaux par la porte d’entrée de l’école et 16h30 par la porte de la cant</w:t>
            </w:r>
            <w:r w:rsidR="00620C98">
              <w:rPr>
                <w:rFonts w:ascii="Book Antiqua" w:hAnsi="Book Antiqua"/>
                <w:sz w:val="20"/>
                <w:szCs w:val="20"/>
              </w:rPr>
              <w:t>ine pour la classe de Mme Banholtzer</w:t>
            </w:r>
            <w:r w:rsidR="00A86787">
              <w:rPr>
                <w:rFonts w:ascii="Book Antiqua" w:hAnsi="Book Antiqua"/>
                <w:sz w:val="20"/>
                <w:szCs w:val="20"/>
              </w:rPr>
              <w:t>.</w:t>
            </w:r>
          </w:p>
          <w:p w14:paraId="33F6F88F" w14:textId="77777777" w:rsidR="003931E0" w:rsidRPr="008F7A67" w:rsidRDefault="003931E0" w:rsidP="002E2F4B">
            <w:pPr>
              <w:pStyle w:val="Sansinterligne"/>
              <w:ind w:left="720"/>
              <w:jc w:val="both"/>
              <w:rPr>
                <w:rFonts w:ascii="Book Antiqua" w:hAnsi="Book Antiqua"/>
                <w:sz w:val="20"/>
                <w:szCs w:val="20"/>
              </w:rPr>
            </w:pPr>
          </w:p>
          <w:p w14:paraId="24AA53CD" w14:textId="77777777" w:rsidR="003931E0" w:rsidRDefault="003931E0" w:rsidP="002E2F4B">
            <w:pPr>
              <w:pStyle w:val="Sansinterligne"/>
              <w:jc w:val="both"/>
              <w:rPr>
                <w:rFonts w:ascii="Book Antiqua" w:hAnsi="Book Antiqua"/>
                <w:sz w:val="20"/>
                <w:szCs w:val="20"/>
              </w:rPr>
            </w:pPr>
            <w:r>
              <w:rPr>
                <w:rFonts w:ascii="Book Antiqua" w:hAnsi="Book Antiqua"/>
                <w:sz w:val="20"/>
                <w:szCs w:val="20"/>
              </w:rPr>
              <w:t>Retards et absences : obligation de la directrice de signaler les enfants sujets à l’absentéisme auprès de l’inspection académique au bout de 5 demi-journées d’absences non justifiées, ou, avec motifs non valables. Les absences doivent être ju</w:t>
            </w:r>
            <w:r w:rsidR="002C5F88">
              <w:rPr>
                <w:rFonts w:ascii="Book Antiqua" w:hAnsi="Book Antiqua"/>
                <w:sz w:val="20"/>
                <w:szCs w:val="20"/>
              </w:rPr>
              <w:t>stifiées par un courrier écrit et transmis dans la pochette</w:t>
            </w:r>
            <w:r>
              <w:rPr>
                <w:rFonts w:ascii="Book Antiqua" w:hAnsi="Book Antiqua"/>
                <w:sz w:val="20"/>
                <w:szCs w:val="20"/>
              </w:rPr>
              <w:t xml:space="preserve"> de liaison de l’enfant. Il est nécessaire que l’appel des parents se fasse au bout de la </w:t>
            </w:r>
            <w:r w:rsidR="002C5F88">
              <w:rPr>
                <w:rFonts w:ascii="Book Antiqua" w:hAnsi="Book Antiqua"/>
                <w:sz w:val="20"/>
                <w:szCs w:val="20"/>
              </w:rPr>
              <w:t>1</w:t>
            </w:r>
            <w:r w:rsidR="002C5F88" w:rsidRPr="002C5F88">
              <w:rPr>
                <w:rFonts w:ascii="Book Antiqua" w:hAnsi="Book Antiqua"/>
                <w:sz w:val="20"/>
                <w:szCs w:val="20"/>
                <w:vertAlign w:val="superscript"/>
              </w:rPr>
              <w:t>ère</w:t>
            </w:r>
            <w:r w:rsidR="002C5F88">
              <w:rPr>
                <w:rFonts w:ascii="Book Antiqua" w:hAnsi="Book Antiqua"/>
                <w:sz w:val="20"/>
                <w:szCs w:val="20"/>
              </w:rPr>
              <w:t xml:space="preserve"> </w:t>
            </w:r>
            <w:r w:rsidR="00491058">
              <w:rPr>
                <w:rFonts w:ascii="Book Antiqua" w:hAnsi="Book Antiqua"/>
                <w:sz w:val="20"/>
                <w:szCs w:val="20"/>
              </w:rPr>
              <w:t xml:space="preserve">journée. </w:t>
            </w:r>
          </w:p>
          <w:p w14:paraId="355DAEBF" w14:textId="77777777" w:rsidR="003931E0" w:rsidRDefault="003931E0" w:rsidP="002E2F4B">
            <w:pPr>
              <w:pStyle w:val="Sansinterligne"/>
              <w:jc w:val="both"/>
              <w:rPr>
                <w:rFonts w:ascii="Book Antiqua" w:hAnsi="Book Antiqua"/>
                <w:sz w:val="20"/>
                <w:szCs w:val="20"/>
              </w:rPr>
            </w:pPr>
          </w:p>
          <w:p w14:paraId="6605B5F8" w14:textId="77777777" w:rsidR="003931E0" w:rsidRDefault="003931E0" w:rsidP="002E2F4B">
            <w:pPr>
              <w:pStyle w:val="Sansinterligne"/>
              <w:jc w:val="both"/>
              <w:rPr>
                <w:rFonts w:ascii="Book Antiqua" w:hAnsi="Book Antiqua"/>
                <w:sz w:val="20"/>
                <w:szCs w:val="20"/>
              </w:rPr>
            </w:pPr>
            <w:r>
              <w:rPr>
                <w:rFonts w:ascii="Book Antiqua" w:hAnsi="Book Antiqua"/>
                <w:sz w:val="20"/>
                <w:szCs w:val="20"/>
              </w:rPr>
              <w:t>Certificat de radiation : pour l’obtenir il faut une demande écrite signée des deux parents.</w:t>
            </w:r>
          </w:p>
          <w:p w14:paraId="0422CA1B" w14:textId="77777777" w:rsidR="003931E0" w:rsidRDefault="003931E0" w:rsidP="002E2F4B">
            <w:pPr>
              <w:pStyle w:val="Sansinterligne"/>
              <w:jc w:val="both"/>
              <w:rPr>
                <w:rFonts w:ascii="Book Antiqua" w:hAnsi="Book Antiqua"/>
                <w:sz w:val="20"/>
                <w:szCs w:val="20"/>
              </w:rPr>
            </w:pPr>
          </w:p>
          <w:p w14:paraId="45B02D93" w14:textId="77777777" w:rsidR="003931E0" w:rsidRDefault="003931E0" w:rsidP="002E2F4B">
            <w:pPr>
              <w:pStyle w:val="Sansinterligne"/>
              <w:jc w:val="both"/>
              <w:rPr>
                <w:rFonts w:ascii="Book Antiqua" w:hAnsi="Book Antiqua"/>
                <w:sz w:val="20"/>
                <w:szCs w:val="20"/>
              </w:rPr>
            </w:pPr>
            <w:r>
              <w:rPr>
                <w:rFonts w:ascii="Book Antiqua" w:hAnsi="Book Antiqua"/>
                <w:sz w:val="20"/>
                <w:szCs w:val="20"/>
              </w:rPr>
              <w:t>Interdiction de fumer dans l’enceinte de l’établissement scolaire et de laisser circuler des animaux.</w:t>
            </w:r>
          </w:p>
          <w:p w14:paraId="12D129FC" w14:textId="77777777" w:rsidR="003931E0" w:rsidRDefault="003931E0" w:rsidP="002E2F4B">
            <w:pPr>
              <w:pStyle w:val="Sansinterligne"/>
              <w:jc w:val="both"/>
              <w:rPr>
                <w:rFonts w:ascii="Book Antiqua" w:hAnsi="Book Antiqua"/>
                <w:sz w:val="20"/>
                <w:szCs w:val="20"/>
              </w:rPr>
            </w:pPr>
          </w:p>
          <w:p w14:paraId="7D446A41" w14:textId="77777777" w:rsidR="00CB0593" w:rsidRDefault="00CB0593" w:rsidP="002E2F4B">
            <w:pPr>
              <w:pStyle w:val="Sansinterligne"/>
              <w:jc w:val="both"/>
              <w:rPr>
                <w:rFonts w:ascii="Book Antiqua" w:hAnsi="Book Antiqua"/>
                <w:sz w:val="20"/>
                <w:szCs w:val="20"/>
              </w:rPr>
            </w:pPr>
            <w:r w:rsidRPr="00CB0593">
              <w:rPr>
                <w:rFonts w:ascii="Book Antiqua" w:hAnsi="Book Antiqua"/>
                <w:b/>
                <w:sz w:val="20"/>
                <w:szCs w:val="20"/>
                <w:u w:val="single"/>
              </w:rPr>
              <w:t>Modification du règlement intérieur</w:t>
            </w:r>
            <w:r>
              <w:rPr>
                <w:rFonts w:ascii="Book Antiqua" w:hAnsi="Book Antiqua"/>
                <w:sz w:val="20"/>
                <w:szCs w:val="20"/>
              </w:rPr>
              <w:t> :</w:t>
            </w:r>
          </w:p>
          <w:p w14:paraId="44AD4B48" w14:textId="77777777" w:rsidR="00CB0593" w:rsidRPr="00CB0593" w:rsidRDefault="00CB0593" w:rsidP="002E2F4B">
            <w:pPr>
              <w:pStyle w:val="Sansinterligne"/>
              <w:jc w:val="both"/>
              <w:rPr>
                <w:rFonts w:ascii="Book Antiqua" w:hAnsi="Book Antiqua"/>
              </w:rPr>
            </w:pPr>
            <w:r w:rsidRPr="00CB0593">
              <w:rPr>
                <w:color w:val="000000"/>
              </w:rPr>
              <w:t>Les décrets n°2023-777 du 14 août 2023 et n°2023-782 du 16 août 2023, la circulaire MENE2310475C du 13 juin 2023 ainsi que la LOI n° 2022-299 du 2 mars 2022 visant à combattre le harcèlement scolaire viennent modifier les dispositions du Règlement intérieur de l’école :</w:t>
            </w:r>
          </w:p>
          <w:p w14:paraId="472DD2D0" w14:textId="77777777" w:rsidR="003931E0" w:rsidRPr="00CB0593" w:rsidRDefault="00CB0593" w:rsidP="002E2F4B">
            <w:pPr>
              <w:pStyle w:val="Sansinterligne"/>
              <w:jc w:val="both"/>
              <w:rPr>
                <w:rFonts w:ascii="Book Antiqua" w:hAnsi="Book Antiqua"/>
              </w:rPr>
            </w:pPr>
            <w:r w:rsidRPr="00CB0593">
              <w:rPr>
                <w:color w:val="000000"/>
              </w:rPr>
              <w:t xml:space="preserve">Voici </w:t>
            </w:r>
            <w:r w:rsidR="00DD3A96" w:rsidRPr="00CB0593">
              <w:rPr>
                <w:color w:val="000000"/>
              </w:rPr>
              <w:t xml:space="preserve">les dispositions suivantes </w:t>
            </w:r>
            <w:r w:rsidRPr="00CB0593">
              <w:rPr>
                <w:color w:val="000000"/>
              </w:rPr>
              <w:t xml:space="preserve"> qui seront insérées </w:t>
            </w:r>
            <w:r w:rsidR="00DD3A96" w:rsidRPr="00CB0593">
              <w:rPr>
                <w:color w:val="000000"/>
              </w:rPr>
              <w:t>dans la section Récompenses – Réprimandes - Sancti</w:t>
            </w:r>
            <w:r w:rsidRPr="00CB0593">
              <w:rPr>
                <w:color w:val="000000"/>
              </w:rPr>
              <w:t>ons / Mesures spécifiques</w:t>
            </w:r>
            <w:r w:rsidR="00DD3A96" w:rsidRPr="00CB0593">
              <w:rPr>
                <w:color w:val="000000"/>
              </w:rPr>
              <w:t xml:space="preserve"> : " les dispositions du décret n°2023-782 du 16 août 2023 relatif au respect des principes de la République et à la protection des élèves dans les établissements scolaires relevant du ministre chargé de l'éducation nationale pourront être mises en œuvre lorsque le comportement intentionnel et répété d'un élève f</w:t>
            </w:r>
            <w:r w:rsidR="00704BF3">
              <w:rPr>
                <w:color w:val="000000"/>
              </w:rPr>
              <w:t xml:space="preserve">ait peser un </w:t>
            </w:r>
            <w:r w:rsidR="00704BF3">
              <w:rPr>
                <w:color w:val="000000"/>
              </w:rPr>
              <w:lastRenderedPageBreak/>
              <w:t>risque caractérisé</w:t>
            </w:r>
            <w:r w:rsidRPr="00CB0593">
              <w:rPr>
                <w:color w:val="000000"/>
              </w:rPr>
              <w:t xml:space="preserve"> </w:t>
            </w:r>
            <w:r w:rsidR="00DD3A96" w:rsidRPr="00CB0593">
              <w:rPr>
                <w:color w:val="000000"/>
              </w:rPr>
              <w:t>sur la sécurité ou la santé d'un autre élève de l'école".</w:t>
            </w:r>
            <w:r w:rsidR="00DD3A96" w:rsidRPr="00CB0593">
              <w:rPr>
                <w:color w:val="000000"/>
              </w:rPr>
              <w:br/>
            </w:r>
            <w:r w:rsidR="00DD3A96" w:rsidRPr="00CB0593">
              <w:rPr>
                <w:color w:val="000000"/>
              </w:rPr>
              <w:br/>
            </w:r>
          </w:p>
          <w:p w14:paraId="43FD3E3E" w14:textId="77777777" w:rsidR="003931E0" w:rsidRPr="009B4D35" w:rsidRDefault="003931E0" w:rsidP="002E2F4B">
            <w:pPr>
              <w:pStyle w:val="Sansinterligne"/>
              <w:numPr>
                <w:ilvl w:val="0"/>
                <w:numId w:val="1"/>
              </w:numPr>
              <w:jc w:val="both"/>
              <w:rPr>
                <w:rFonts w:ascii="Book Antiqua" w:hAnsi="Book Antiqua"/>
                <w:b/>
                <w:sz w:val="20"/>
                <w:szCs w:val="20"/>
              </w:rPr>
            </w:pPr>
            <w:r w:rsidRPr="009B4D35">
              <w:rPr>
                <w:rFonts w:ascii="Book Antiqua" w:hAnsi="Book Antiqua"/>
                <w:b/>
                <w:sz w:val="20"/>
                <w:szCs w:val="20"/>
              </w:rPr>
              <w:t>Elections des représentants de parents d’élèves</w:t>
            </w:r>
          </w:p>
          <w:p w14:paraId="6549B1B4" w14:textId="77777777" w:rsidR="003931E0" w:rsidRPr="009B4D35" w:rsidRDefault="003931E0" w:rsidP="002E2F4B">
            <w:pPr>
              <w:pStyle w:val="Sansinterligne"/>
              <w:jc w:val="both"/>
              <w:rPr>
                <w:rFonts w:ascii="Book Antiqua" w:hAnsi="Book Antiqua"/>
                <w:b/>
                <w:color w:val="00B050"/>
                <w:sz w:val="20"/>
                <w:szCs w:val="20"/>
              </w:rPr>
            </w:pPr>
          </w:p>
          <w:p w14:paraId="573336C8" w14:textId="77777777" w:rsidR="003931E0" w:rsidRDefault="003931E0" w:rsidP="002E2F4B">
            <w:pPr>
              <w:pStyle w:val="Sansinterligne"/>
              <w:jc w:val="both"/>
              <w:rPr>
                <w:rFonts w:ascii="Book Antiqua" w:hAnsi="Book Antiqua"/>
                <w:sz w:val="20"/>
                <w:szCs w:val="20"/>
              </w:rPr>
            </w:pPr>
            <w:r>
              <w:rPr>
                <w:rFonts w:ascii="Book Antiqua" w:hAnsi="Book Antiqua"/>
                <w:sz w:val="20"/>
                <w:szCs w:val="20"/>
              </w:rPr>
              <w:t>Cette année, le taux de participat</w:t>
            </w:r>
            <w:r w:rsidR="00A86787">
              <w:rPr>
                <w:rFonts w:ascii="Book Antiqua" w:hAnsi="Book Antiqua"/>
                <w:sz w:val="20"/>
                <w:szCs w:val="20"/>
              </w:rPr>
              <w:t xml:space="preserve">ion </w:t>
            </w:r>
            <w:r w:rsidR="00CB0593">
              <w:rPr>
                <w:rFonts w:ascii="Book Antiqua" w:hAnsi="Book Antiqua"/>
                <w:sz w:val="20"/>
                <w:szCs w:val="20"/>
              </w:rPr>
              <w:t>aux élections a été de 50</w:t>
            </w:r>
            <w:r>
              <w:rPr>
                <w:rFonts w:ascii="Book Antiqua" w:hAnsi="Book Antiqua"/>
                <w:sz w:val="20"/>
                <w:szCs w:val="20"/>
              </w:rPr>
              <w:t>,</w:t>
            </w:r>
            <w:r w:rsidR="00E4295A">
              <w:rPr>
                <w:rFonts w:ascii="Book Antiqua" w:hAnsi="Book Antiqua"/>
                <w:sz w:val="20"/>
                <w:szCs w:val="20"/>
              </w:rPr>
              <w:t xml:space="preserve"> 67</w:t>
            </w:r>
            <w:r w:rsidR="00EC10DE">
              <w:rPr>
                <w:rFonts w:ascii="Book Antiqua" w:hAnsi="Book Antiqua"/>
                <w:sz w:val="20"/>
                <w:szCs w:val="20"/>
              </w:rPr>
              <w:t xml:space="preserve">  %. I</w:t>
            </w:r>
            <w:r w:rsidR="00CB0593">
              <w:rPr>
                <w:rFonts w:ascii="Book Antiqua" w:hAnsi="Book Antiqua"/>
                <w:sz w:val="20"/>
                <w:szCs w:val="20"/>
              </w:rPr>
              <w:t xml:space="preserve">l y a eu </w:t>
            </w:r>
            <w:r w:rsidR="00E4295A">
              <w:rPr>
                <w:rFonts w:ascii="Book Antiqua" w:hAnsi="Book Antiqua"/>
                <w:sz w:val="20"/>
                <w:szCs w:val="20"/>
              </w:rPr>
              <w:t xml:space="preserve">113 </w:t>
            </w:r>
            <w:r>
              <w:rPr>
                <w:rFonts w:ascii="Book Antiqua" w:hAnsi="Book Antiqua"/>
                <w:sz w:val="20"/>
                <w:szCs w:val="20"/>
              </w:rPr>
              <w:t xml:space="preserve"> votants. </w:t>
            </w:r>
          </w:p>
          <w:p w14:paraId="62C9822D" w14:textId="77777777" w:rsidR="00C74164" w:rsidRDefault="00C74164" w:rsidP="002E2F4B">
            <w:pPr>
              <w:pStyle w:val="Sansinterligne"/>
              <w:jc w:val="both"/>
              <w:rPr>
                <w:rFonts w:ascii="Book Antiqua" w:hAnsi="Book Antiqua"/>
                <w:sz w:val="20"/>
                <w:szCs w:val="20"/>
              </w:rPr>
            </w:pPr>
          </w:p>
          <w:p w14:paraId="6793EB49" w14:textId="77777777" w:rsidR="003931E0" w:rsidRPr="009B4D35" w:rsidRDefault="003931E0" w:rsidP="002E2F4B">
            <w:pPr>
              <w:pStyle w:val="Sansinterligne"/>
              <w:jc w:val="both"/>
              <w:rPr>
                <w:rFonts w:ascii="Book Antiqua" w:hAnsi="Book Antiqua"/>
                <w:b/>
                <w:sz w:val="20"/>
                <w:szCs w:val="20"/>
              </w:rPr>
            </w:pPr>
          </w:p>
          <w:p w14:paraId="30B641C9" w14:textId="77777777" w:rsidR="003931E0" w:rsidRPr="005700F1" w:rsidRDefault="003931E0" w:rsidP="002E2F4B">
            <w:pPr>
              <w:pStyle w:val="Grillemoyenne21"/>
              <w:ind w:left="360"/>
            </w:pPr>
          </w:p>
          <w:p w14:paraId="5B0695EF" w14:textId="77777777" w:rsidR="003931E0" w:rsidRDefault="003931E0" w:rsidP="002E2F4B">
            <w:pPr>
              <w:pStyle w:val="Grillemoyenne21"/>
              <w:numPr>
                <w:ilvl w:val="0"/>
                <w:numId w:val="1"/>
              </w:numPr>
              <w:rPr>
                <w:b/>
              </w:rPr>
            </w:pPr>
            <w:r w:rsidRPr="005700F1">
              <w:rPr>
                <w:b/>
              </w:rPr>
              <w:t>Sécur</w:t>
            </w:r>
            <w:r>
              <w:rPr>
                <w:b/>
              </w:rPr>
              <w:t>ité et hygiène :</w:t>
            </w:r>
          </w:p>
          <w:p w14:paraId="26B2CA77" w14:textId="77777777" w:rsidR="00C74164" w:rsidRDefault="00C74164" w:rsidP="00C74164">
            <w:pPr>
              <w:pStyle w:val="Grillemoyenne21"/>
              <w:ind w:left="720"/>
              <w:rPr>
                <w:b/>
              </w:rPr>
            </w:pPr>
          </w:p>
          <w:p w14:paraId="340E0C80" w14:textId="77777777" w:rsidR="003931E0" w:rsidRDefault="003931E0" w:rsidP="00704BF3">
            <w:pPr>
              <w:pStyle w:val="Sansinterligne"/>
              <w:jc w:val="both"/>
              <w:rPr>
                <w:rFonts w:ascii="Book Antiqua" w:hAnsi="Book Antiqua"/>
                <w:sz w:val="20"/>
                <w:szCs w:val="20"/>
              </w:rPr>
            </w:pPr>
            <w:r>
              <w:rPr>
                <w:rFonts w:ascii="Book Antiqua" w:hAnsi="Book Antiqua"/>
                <w:sz w:val="20"/>
                <w:szCs w:val="20"/>
              </w:rPr>
              <w:t xml:space="preserve">Sécurité : Plan Vigipirate urgence attentat en vigueur. </w:t>
            </w:r>
          </w:p>
          <w:p w14:paraId="1A02591A" w14:textId="77777777" w:rsidR="00704BF3" w:rsidRDefault="00704BF3" w:rsidP="00704BF3">
            <w:pPr>
              <w:pStyle w:val="Sansinterligne"/>
              <w:jc w:val="both"/>
              <w:rPr>
                <w:rFonts w:ascii="Book Antiqua" w:hAnsi="Book Antiqua"/>
                <w:sz w:val="20"/>
                <w:szCs w:val="20"/>
              </w:rPr>
            </w:pPr>
          </w:p>
          <w:p w14:paraId="672102AD" w14:textId="77777777" w:rsidR="00704BF3" w:rsidRDefault="00704BF3" w:rsidP="00704BF3">
            <w:pPr>
              <w:pStyle w:val="Sansinterligne"/>
              <w:jc w:val="both"/>
              <w:rPr>
                <w:rFonts w:ascii="Book Antiqua" w:hAnsi="Book Antiqua"/>
                <w:sz w:val="20"/>
                <w:szCs w:val="20"/>
              </w:rPr>
            </w:pPr>
            <w:r>
              <w:rPr>
                <w:rFonts w:ascii="Book Antiqua" w:hAnsi="Book Antiqua"/>
                <w:sz w:val="20"/>
                <w:szCs w:val="20"/>
              </w:rPr>
              <w:t>Le recteur  a demandé aux directeurs et chefs d’établissement de</w:t>
            </w:r>
            <w:r w:rsidR="001B3F9D">
              <w:rPr>
                <w:rFonts w:ascii="Book Antiqua" w:hAnsi="Book Antiqua"/>
                <w:sz w:val="20"/>
                <w:szCs w:val="20"/>
              </w:rPr>
              <w:t xml:space="preserve"> mettre en place les nouvelles m</w:t>
            </w:r>
            <w:r>
              <w:rPr>
                <w:rFonts w:ascii="Book Antiqua" w:hAnsi="Book Antiqua"/>
                <w:sz w:val="20"/>
                <w:szCs w:val="20"/>
              </w:rPr>
              <w:t>esures de sécurité suivante</w:t>
            </w:r>
            <w:r w:rsidR="00665023">
              <w:rPr>
                <w:rFonts w:ascii="Book Antiqua" w:hAnsi="Book Antiqua"/>
                <w:sz w:val="20"/>
                <w:szCs w:val="20"/>
              </w:rPr>
              <w:t>s</w:t>
            </w:r>
            <w:r>
              <w:rPr>
                <w:rFonts w:ascii="Book Antiqua" w:hAnsi="Book Antiqua"/>
                <w:sz w:val="20"/>
                <w:szCs w:val="20"/>
              </w:rPr>
              <w:t xml:space="preserve"> suite à l’attentat d’Arras :</w:t>
            </w:r>
          </w:p>
          <w:p w14:paraId="78708494" w14:textId="77777777" w:rsidR="00704BF3" w:rsidRPr="00704BF3" w:rsidRDefault="00704BF3" w:rsidP="00704BF3">
            <w:pPr>
              <w:suppressAutoHyphens w:val="0"/>
              <w:spacing w:before="100" w:beforeAutospacing="1" w:after="100" w:afterAutospacing="1" w:line="240" w:lineRule="auto"/>
              <w:ind w:right="283"/>
              <w:rPr>
                <w:rFonts w:ascii="Times New Roman" w:eastAsia="Times New Roman" w:hAnsi="Times New Roman"/>
                <w:color w:val="000000"/>
                <w:sz w:val="27"/>
                <w:szCs w:val="27"/>
                <w:lang w:eastAsia="fr-FR"/>
              </w:rPr>
            </w:pPr>
            <w:r>
              <w:rPr>
                <w:rFonts w:ascii="Marianne" w:eastAsia="Times New Roman" w:hAnsi="Marianne"/>
                <w:color w:val="000000"/>
                <w:sz w:val="20"/>
                <w:szCs w:val="20"/>
                <w:lang w:eastAsia="fr-FR"/>
              </w:rPr>
              <w:t xml:space="preserve">- </w:t>
            </w:r>
            <w:r w:rsidRPr="00704BF3">
              <w:rPr>
                <w:rFonts w:ascii="Marianne" w:eastAsia="Times New Roman" w:hAnsi="Marianne"/>
                <w:color w:val="000000"/>
                <w:sz w:val="20"/>
                <w:szCs w:val="20"/>
                <w:lang w:eastAsia="fr-FR"/>
              </w:rPr>
              <w:t>Contrôler strictement et impérativement l'accès des personnes à l'entrée des établissements et signaler dans les mêmes conditions tout mouvement ou présence suspects à l’entrée ou aux abords sans délai via le 17.</w:t>
            </w:r>
          </w:p>
          <w:p w14:paraId="0F9B2AE3" w14:textId="77777777" w:rsidR="00704BF3" w:rsidRPr="00704BF3" w:rsidRDefault="00704BF3" w:rsidP="00704BF3">
            <w:pPr>
              <w:suppressAutoHyphens w:val="0"/>
              <w:spacing w:before="100" w:beforeAutospacing="1" w:after="100" w:afterAutospacing="1" w:line="240" w:lineRule="auto"/>
              <w:ind w:right="283"/>
              <w:rPr>
                <w:rFonts w:ascii="Times New Roman" w:eastAsia="Times New Roman" w:hAnsi="Times New Roman"/>
                <w:color w:val="000000"/>
                <w:sz w:val="27"/>
                <w:szCs w:val="27"/>
                <w:lang w:eastAsia="fr-FR"/>
              </w:rPr>
            </w:pPr>
            <w:r w:rsidRPr="00704BF3">
              <w:rPr>
                <w:rFonts w:ascii="Marianne" w:eastAsia="Times New Roman" w:hAnsi="Marianne"/>
                <w:color w:val="000000"/>
                <w:sz w:val="20"/>
                <w:szCs w:val="20"/>
                <w:lang w:eastAsia="fr-FR"/>
              </w:rPr>
              <w:t>-          Contrôler visuellement les sacs à l’entrée de toute personne pénétrant dans l'enceinte de l'établissement (élèves comme adultes) ; l'accueil à l'entrée des écoles et établissements scolaires est nécessairement assuré par la présence physique d’un ou plusieurs adultes.</w:t>
            </w:r>
          </w:p>
          <w:p w14:paraId="4EC90986" w14:textId="77777777" w:rsidR="00704BF3" w:rsidRPr="00704BF3" w:rsidRDefault="00704BF3" w:rsidP="00704BF3">
            <w:pPr>
              <w:suppressAutoHyphens w:val="0"/>
              <w:spacing w:before="100" w:beforeAutospacing="1" w:after="100" w:afterAutospacing="1" w:line="240" w:lineRule="auto"/>
              <w:ind w:right="283"/>
              <w:rPr>
                <w:rFonts w:ascii="Times New Roman" w:eastAsia="Times New Roman" w:hAnsi="Times New Roman"/>
                <w:color w:val="000000"/>
                <w:sz w:val="27"/>
                <w:szCs w:val="27"/>
                <w:lang w:eastAsia="fr-FR"/>
              </w:rPr>
            </w:pPr>
            <w:r w:rsidRPr="00704BF3">
              <w:rPr>
                <w:rFonts w:ascii="Marianne" w:eastAsia="Times New Roman" w:hAnsi="Marianne"/>
                <w:color w:val="000000"/>
                <w:sz w:val="20"/>
                <w:szCs w:val="20"/>
                <w:lang w:eastAsia="fr-FR"/>
              </w:rPr>
              <w:t>-          Contrôler et relever l'identité des personnes extérieures de façon systématique ; en cas de refus de se soumettre à un contrôle, vous refuserez l’accès à l’établissement.</w:t>
            </w:r>
            <w:r w:rsidRPr="00704BF3">
              <w:rPr>
                <w:rFonts w:ascii="Marianne" w:eastAsia="Times New Roman" w:hAnsi="Marianne"/>
                <w:color w:val="000000"/>
                <w:sz w:val="20"/>
                <w:szCs w:val="20"/>
                <w:lang w:eastAsia="fr-FR"/>
              </w:rPr>
              <w:br/>
            </w:r>
            <w:r w:rsidRPr="00704BF3">
              <w:rPr>
                <w:rFonts w:ascii="Marianne" w:eastAsia="Times New Roman" w:hAnsi="Marianne"/>
                <w:color w:val="000000"/>
                <w:sz w:val="20"/>
                <w:szCs w:val="20"/>
                <w:lang w:eastAsia="fr-FR"/>
              </w:rPr>
              <w:br/>
              <w:t>-          Signaler aux forces de l'ordre tout individu, véhicule ou objet suspect aux abords immédiats et à l'intérieur du site ;</w:t>
            </w:r>
            <w:r w:rsidRPr="00704BF3">
              <w:rPr>
                <w:rFonts w:ascii="Marianne" w:eastAsia="Times New Roman" w:hAnsi="Marianne"/>
                <w:color w:val="000000"/>
                <w:sz w:val="20"/>
                <w:szCs w:val="20"/>
                <w:lang w:eastAsia="fr-FR"/>
              </w:rPr>
              <w:br/>
            </w:r>
            <w:r w:rsidRPr="00704BF3">
              <w:rPr>
                <w:rFonts w:ascii="Marianne" w:eastAsia="Times New Roman" w:hAnsi="Marianne"/>
                <w:color w:val="000000"/>
                <w:sz w:val="20"/>
                <w:szCs w:val="20"/>
                <w:lang w:eastAsia="fr-FR"/>
              </w:rPr>
              <w:br/>
              <w:t>-          Éviter tout attroupement d'élèves ou d'adultes devant les établissements. Lors des déplacements d’élèves vers un site extérieur (gymnases notamment), vous veillerez à échelonner le départ des classes afin d’éviter un attroupement de fait sur la voie publique. Cette mesure s’applique également aux déplacements des élèves internes.</w:t>
            </w:r>
          </w:p>
          <w:p w14:paraId="117F4953" w14:textId="77777777" w:rsidR="00704BF3" w:rsidRDefault="00704BF3" w:rsidP="00704BF3">
            <w:pPr>
              <w:pStyle w:val="Sansinterligne"/>
              <w:jc w:val="both"/>
              <w:rPr>
                <w:rFonts w:ascii="Book Antiqua" w:hAnsi="Book Antiqua"/>
                <w:sz w:val="20"/>
                <w:szCs w:val="20"/>
              </w:rPr>
            </w:pPr>
          </w:p>
          <w:p w14:paraId="5B2CC15A" w14:textId="77777777" w:rsidR="004025B5" w:rsidRDefault="004025B5" w:rsidP="002E2F4B">
            <w:pPr>
              <w:pStyle w:val="Sansinterligne"/>
              <w:jc w:val="both"/>
              <w:rPr>
                <w:rFonts w:ascii="Book Antiqua" w:hAnsi="Book Antiqua"/>
                <w:color w:val="000000" w:themeColor="text1"/>
                <w:sz w:val="20"/>
                <w:szCs w:val="20"/>
              </w:rPr>
            </w:pPr>
          </w:p>
          <w:p w14:paraId="5F028F7B" w14:textId="77777777" w:rsidR="003931E0" w:rsidRDefault="003931E0" w:rsidP="002E2F4B">
            <w:pPr>
              <w:pStyle w:val="Sansinterligne"/>
              <w:jc w:val="both"/>
              <w:rPr>
                <w:rFonts w:ascii="Book Antiqua" w:hAnsi="Book Antiqua"/>
                <w:b/>
                <w:color w:val="000000" w:themeColor="text1"/>
                <w:sz w:val="20"/>
                <w:szCs w:val="20"/>
              </w:rPr>
            </w:pPr>
            <w:r w:rsidRPr="0023052A">
              <w:rPr>
                <w:rFonts w:ascii="Book Antiqua" w:hAnsi="Book Antiqua"/>
                <w:b/>
                <w:color w:val="000000" w:themeColor="text1"/>
                <w:sz w:val="20"/>
                <w:szCs w:val="20"/>
                <w:u w:val="single"/>
              </w:rPr>
              <w:t>Le PPMS (plan particulier de mise en sûreté) risques majeurs</w:t>
            </w:r>
            <w:r>
              <w:rPr>
                <w:rFonts w:ascii="Book Antiqua" w:hAnsi="Book Antiqua"/>
                <w:b/>
                <w:color w:val="000000" w:themeColor="text1"/>
                <w:sz w:val="20"/>
                <w:szCs w:val="20"/>
              </w:rPr>
              <w:t> :</w:t>
            </w:r>
          </w:p>
          <w:p w14:paraId="00475035" w14:textId="77777777" w:rsidR="003931E0" w:rsidRDefault="003931E0" w:rsidP="002E2F4B">
            <w:pPr>
              <w:pStyle w:val="Sansinterligne"/>
              <w:jc w:val="both"/>
              <w:rPr>
                <w:rFonts w:ascii="Book Antiqua" w:hAnsi="Book Antiqua"/>
                <w:b/>
                <w:color w:val="000000" w:themeColor="text1"/>
                <w:sz w:val="20"/>
                <w:szCs w:val="20"/>
              </w:rPr>
            </w:pPr>
          </w:p>
          <w:p w14:paraId="4ADCB1A8" w14:textId="77777777" w:rsidR="003931E0" w:rsidRDefault="003931E0" w:rsidP="002E2F4B">
            <w:pPr>
              <w:pStyle w:val="Sansinterligne"/>
              <w:jc w:val="both"/>
              <w:rPr>
                <w:rFonts w:ascii="Book Antiqua" w:hAnsi="Book Antiqua"/>
                <w:color w:val="000000" w:themeColor="text1"/>
                <w:sz w:val="20"/>
                <w:szCs w:val="20"/>
              </w:rPr>
            </w:pPr>
            <w:r w:rsidRPr="0023052A">
              <w:rPr>
                <w:rFonts w:ascii="Book Antiqua" w:hAnsi="Book Antiqua"/>
                <w:color w:val="000000" w:themeColor="text1"/>
                <w:sz w:val="20"/>
                <w:szCs w:val="20"/>
              </w:rPr>
              <w:t>Les écoles sont confrontées à des risques d’origine naturelle</w:t>
            </w:r>
            <w:r>
              <w:rPr>
                <w:rFonts w:ascii="Book Antiqua" w:hAnsi="Book Antiqua"/>
                <w:color w:val="000000" w:themeColor="text1"/>
                <w:sz w:val="20"/>
                <w:szCs w:val="20"/>
              </w:rPr>
              <w:t xml:space="preserve"> (inondation, tempête, séisme…), technologique (nuage toxique, …) ou à des situations d’urgence</w:t>
            </w:r>
            <w:r w:rsidR="00CE2FB2">
              <w:rPr>
                <w:rFonts w:ascii="Book Antiqua" w:hAnsi="Book Antiqua"/>
                <w:color w:val="000000" w:themeColor="text1"/>
                <w:sz w:val="20"/>
                <w:szCs w:val="20"/>
              </w:rPr>
              <w:t>s</w:t>
            </w:r>
            <w:r>
              <w:rPr>
                <w:rFonts w:ascii="Book Antiqua" w:hAnsi="Book Antiqua"/>
                <w:color w:val="000000" w:themeColor="text1"/>
                <w:sz w:val="20"/>
                <w:szCs w:val="20"/>
              </w:rPr>
              <w:t xml:space="preserve"> particulières (intrusion, attentats, …). Le PPMS doit permettre de mettre en œuvre des mesures de sauvegarde des élèves. Il y aura un exercice dans le cadre de ce PPMS dans l’année.</w:t>
            </w:r>
          </w:p>
          <w:p w14:paraId="0F9860EA" w14:textId="77777777" w:rsidR="003931E0" w:rsidRDefault="003931E0" w:rsidP="002E2F4B">
            <w:pPr>
              <w:pStyle w:val="Sansinterligne"/>
              <w:jc w:val="both"/>
              <w:rPr>
                <w:rFonts w:ascii="Book Antiqua" w:hAnsi="Book Antiqua"/>
                <w:color w:val="000000" w:themeColor="text1"/>
                <w:sz w:val="20"/>
                <w:szCs w:val="20"/>
              </w:rPr>
            </w:pPr>
          </w:p>
          <w:p w14:paraId="63CA9B91" w14:textId="77777777" w:rsidR="003931E0" w:rsidRDefault="003931E0" w:rsidP="002E2F4B">
            <w:pPr>
              <w:pStyle w:val="Sansinterligne"/>
              <w:jc w:val="both"/>
              <w:rPr>
                <w:rFonts w:ascii="Book Antiqua" w:hAnsi="Book Antiqua"/>
                <w:b/>
                <w:color w:val="000000" w:themeColor="text1"/>
                <w:sz w:val="20"/>
                <w:szCs w:val="20"/>
              </w:rPr>
            </w:pPr>
            <w:r>
              <w:rPr>
                <w:rFonts w:ascii="Book Antiqua" w:hAnsi="Book Antiqua"/>
                <w:b/>
                <w:color w:val="000000" w:themeColor="text1"/>
                <w:sz w:val="20"/>
                <w:szCs w:val="20"/>
                <w:u w:val="single"/>
              </w:rPr>
              <w:t>PPMSA (attentat)</w:t>
            </w:r>
            <w:r>
              <w:rPr>
                <w:rFonts w:ascii="Book Antiqua" w:hAnsi="Book Antiqua"/>
                <w:b/>
                <w:color w:val="000000" w:themeColor="text1"/>
                <w:sz w:val="20"/>
                <w:szCs w:val="20"/>
              </w:rPr>
              <w:t xml:space="preserve"> : </w:t>
            </w:r>
          </w:p>
          <w:p w14:paraId="6EBEEA1B" w14:textId="77777777" w:rsidR="003931E0" w:rsidRDefault="003931E0" w:rsidP="002E2F4B">
            <w:pPr>
              <w:pStyle w:val="Sansinterligne"/>
              <w:jc w:val="both"/>
              <w:rPr>
                <w:rFonts w:ascii="Book Antiqua" w:hAnsi="Book Antiqua"/>
                <w:b/>
                <w:color w:val="000000" w:themeColor="text1"/>
                <w:sz w:val="20"/>
                <w:szCs w:val="20"/>
              </w:rPr>
            </w:pPr>
          </w:p>
          <w:p w14:paraId="2D28053F" w14:textId="77777777" w:rsidR="003931E0" w:rsidRDefault="003931E0" w:rsidP="002E2F4B">
            <w:pPr>
              <w:pStyle w:val="Sansinterligne"/>
              <w:jc w:val="both"/>
              <w:rPr>
                <w:rFonts w:ascii="Book Antiqua" w:hAnsi="Book Antiqua"/>
                <w:color w:val="000000" w:themeColor="text1"/>
                <w:sz w:val="20"/>
                <w:szCs w:val="20"/>
              </w:rPr>
            </w:pPr>
            <w:r w:rsidRPr="00751E95">
              <w:rPr>
                <w:rFonts w:ascii="Book Antiqua" w:hAnsi="Book Antiqua"/>
                <w:color w:val="000000" w:themeColor="text1"/>
                <w:sz w:val="20"/>
                <w:szCs w:val="20"/>
              </w:rPr>
              <w:t>Suite aux différents évènements, il a</w:t>
            </w:r>
            <w:r>
              <w:rPr>
                <w:rFonts w:ascii="Book Antiqua" w:hAnsi="Book Antiqua"/>
                <w:color w:val="000000" w:themeColor="text1"/>
                <w:sz w:val="20"/>
                <w:szCs w:val="20"/>
              </w:rPr>
              <w:t xml:space="preserve"> </w:t>
            </w:r>
            <w:r w:rsidRPr="00751E95">
              <w:rPr>
                <w:rFonts w:ascii="Book Antiqua" w:hAnsi="Book Antiqua"/>
                <w:color w:val="000000" w:themeColor="text1"/>
                <w:sz w:val="20"/>
                <w:szCs w:val="20"/>
              </w:rPr>
              <w:t>été demandé aux écoles de faire des exercices de sécurité</w:t>
            </w:r>
            <w:r>
              <w:rPr>
                <w:rFonts w:ascii="Book Antiqua" w:hAnsi="Book Antiqua"/>
                <w:color w:val="000000" w:themeColor="text1"/>
                <w:sz w:val="20"/>
                <w:szCs w:val="20"/>
              </w:rPr>
              <w:t xml:space="preserve"> pour faire acquérir aux personnels et aux enfants les bons réflexes en cas d’urgence. L’équipe enseignante et les enfants feront un ex</w:t>
            </w:r>
            <w:r w:rsidR="00704BF3">
              <w:rPr>
                <w:rFonts w:ascii="Book Antiqua" w:hAnsi="Book Antiqua"/>
                <w:color w:val="000000" w:themeColor="text1"/>
                <w:sz w:val="20"/>
                <w:szCs w:val="20"/>
              </w:rPr>
              <w:t>ercice alerte attentat prochainement</w:t>
            </w:r>
            <w:r>
              <w:rPr>
                <w:rFonts w:ascii="Book Antiqua" w:hAnsi="Book Antiqua"/>
                <w:color w:val="000000" w:themeColor="text1"/>
                <w:sz w:val="20"/>
                <w:szCs w:val="20"/>
              </w:rPr>
              <w:t xml:space="preserve">. Les parents seront informés du jour de l’exercice. </w:t>
            </w:r>
          </w:p>
          <w:p w14:paraId="735E0A0A" w14:textId="77777777" w:rsidR="003931E0" w:rsidRDefault="003931E0" w:rsidP="002E2F4B">
            <w:pPr>
              <w:pStyle w:val="Sansinterligne"/>
              <w:jc w:val="both"/>
              <w:rPr>
                <w:rFonts w:ascii="Book Antiqua" w:hAnsi="Book Antiqua"/>
                <w:color w:val="000000" w:themeColor="text1"/>
                <w:sz w:val="20"/>
                <w:szCs w:val="20"/>
              </w:rPr>
            </w:pPr>
          </w:p>
          <w:p w14:paraId="79B41EC3" w14:textId="77777777" w:rsidR="003931E0" w:rsidRDefault="003931E0" w:rsidP="002E2F4B">
            <w:pPr>
              <w:pStyle w:val="Sansinterligne"/>
              <w:jc w:val="both"/>
              <w:rPr>
                <w:rFonts w:ascii="Book Antiqua" w:hAnsi="Book Antiqua"/>
                <w:b/>
                <w:color w:val="000000" w:themeColor="text1"/>
                <w:sz w:val="20"/>
                <w:szCs w:val="20"/>
                <w:u w:val="single"/>
              </w:rPr>
            </w:pPr>
            <w:r>
              <w:rPr>
                <w:rFonts w:ascii="Book Antiqua" w:hAnsi="Book Antiqua"/>
                <w:b/>
                <w:color w:val="000000" w:themeColor="text1"/>
                <w:sz w:val="20"/>
                <w:szCs w:val="20"/>
                <w:u w:val="single"/>
              </w:rPr>
              <w:t>Exercices incendie :</w:t>
            </w:r>
          </w:p>
          <w:p w14:paraId="0E0D05DF" w14:textId="77777777" w:rsidR="003931E0" w:rsidRDefault="003931E0" w:rsidP="002E2F4B">
            <w:pPr>
              <w:pStyle w:val="Sansinterligne"/>
              <w:jc w:val="both"/>
              <w:rPr>
                <w:rFonts w:ascii="Book Antiqua" w:hAnsi="Book Antiqua"/>
                <w:b/>
                <w:color w:val="000000" w:themeColor="text1"/>
                <w:sz w:val="20"/>
                <w:szCs w:val="20"/>
                <w:u w:val="single"/>
              </w:rPr>
            </w:pPr>
          </w:p>
          <w:p w14:paraId="24A6E633" w14:textId="77777777" w:rsidR="003931E0" w:rsidRPr="00751E95" w:rsidRDefault="003931E0" w:rsidP="002E2F4B">
            <w:pPr>
              <w:pStyle w:val="Sansinterligne"/>
              <w:jc w:val="both"/>
              <w:rPr>
                <w:rFonts w:ascii="Book Antiqua" w:hAnsi="Book Antiqua"/>
                <w:color w:val="000000" w:themeColor="text1"/>
                <w:sz w:val="20"/>
                <w:szCs w:val="20"/>
              </w:rPr>
            </w:pPr>
            <w:r w:rsidRPr="00751E95">
              <w:rPr>
                <w:rFonts w:ascii="Book Antiqua" w:hAnsi="Book Antiqua"/>
                <w:color w:val="000000" w:themeColor="text1"/>
                <w:sz w:val="20"/>
                <w:szCs w:val="20"/>
              </w:rPr>
              <w:t>Il y</w:t>
            </w:r>
            <w:r w:rsidR="00491058">
              <w:rPr>
                <w:rFonts w:ascii="Book Antiqua" w:hAnsi="Book Antiqua"/>
                <w:color w:val="000000" w:themeColor="text1"/>
                <w:sz w:val="20"/>
                <w:szCs w:val="20"/>
              </w:rPr>
              <w:t xml:space="preserve"> </w:t>
            </w:r>
            <w:r w:rsidRPr="00751E95">
              <w:rPr>
                <w:rFonts w:ascii="Book Antiqua" w:hAnsi="Book Antiqua"/>
                <w:color w:val="000000" w:themeColor="text1"/>
                <w:sz w:val="20"/>
                <w:szCs w:val="20"/>
              </w:rPr>
              <w:t>a</w:t>
            </w:r>
            <w:r>
              <w:rPr>
                <w:rFonts w:ascii="Book Antiqua" w:hAnsi="Book Antiqua"/>
                <w:color w:val="000000" w:themeColor="text1"/>
                <w:sz w:val="20"/>
                <w:szCs w:val="20"/>
              </w:rPr>
              <w:t xml:space="preserve"> eu un exercice incendie fin septembre. Tout s’est bien passé. Les enfants et les enseignants étaient avertis. Il y aura au moins un autre exercice au cours de l’année scolaire.</w:t>
            </w:r>
          </w:p>
          <w:p w14:paraId="31D9F01F" w14:textId="77777777" w:rsidR="003931E0" w:rsidRDefault="003931E0" w:rsidP="002E2F4B">
            <w:pPr>
              <w:pStyle w:val="Grillemoyenne21"/>
              <w:ind w:left="360"/>
              <w:rPr>
                <w:b/>
              </w:rPr>
            </w:pPr>
          </w:p>
          <w:p w14:paraId="10DD9494" w14:textId="77777777" w:rsidR="003931E0" w:rsidRPr="002C7EBE" w:rsidRDefault="003931E0" w:rsidP="002E2F4B">
            <w:pPr>
              <w:pStyle w:val="Grillemoyenne21"/>
              <w:ind w:left="720"/>
            </w:pPr>
          </w:p>
          <w:p w14:paraId="1F99B7E7" w14:textId="77777777" w:rsidR="003931E0" w:rsidRDefault="003931E0" w:rsidP="002E2F4B">
            <w:pPr>
              <w:pStyle w:val="Grillemoyenne21"/>
              <w:numPr>
                <w:ilvl w:val="0"/>
                <w:numId w:val="1"/>
              </w:numPr>
              <w:rPr>
                <w:b/>
              </w:rPr>
            </w:pPr>
            <w:r w:rsidRPr="007F50AE">
              <w:rPr>
                <w:b/>
              </w:rPr>
              <w:t>Présentation des orientations du projet d’école.</w:t>
            </w:r>
          </w:p>
          <w:p w14:paraId="6730CCFE" w14:textId="77777777" w:rsidR="003931E0" w:rsidRDefault="003931E0" w:rsidP="002E2F4B">
            <w:pPr>
              <w:pStyle w:val="Sansinterligne"/>
              <w:ind w:left="720"/>
              <w:jc w:val="both"/>
              <w:rPr>
                <w:rFonts w:ascii="Book Antiqua" w:hAnsi="Book Antiqua"/>
                <w:b/>
                <w:color w:val="00B050"/>
                <w:sz w:val="20"/>
                <w:szCs w:val="20"/>
                <w:u w:val="single"/>
              </w:rPr>
            </w:pPr>
          </w:p>
          <w:p w14:paraId="56350F54" w14:textId="77777777" w:rsidR="003931E0" w:rsidRDefault="00F013BC" w:rsidP="002E2F4B">
            <w:pPr>
              <w:pStyle w:val="Grillemoyenne21"/>
              <w:ind w:left="720"/>
            </w:pPr>
            <w:r>
              <w:t>Le nouveau projet d’école pour 2022-2025 a été rédigé et validé en juin 2022. Les 3 orientations que nous avons choisies  sont les suivantes :</w:t>
            </w:r>
          </w:p>
          <w:p w14:paraId="4C99E84D" w14:textId="77777777" w:rsidR="00F013BC" w:rsidRDefault="00F013BC" w:rsidP="002E2F4B">
            <w:pPr>
              <w:pStyle w:val="Grillemoyenne21"/>
              <w:ind w:left="720"/>
            </w:pPr>
          </w:p>
          <w:p w14:paraId="4771A332" w14:textId="77777777" w:rsidR="00F013BC" w:rsidRDefault="00F013BC" w:rsidP="00F013BC">
            <w:pPr>
              <w:pStyle w:val="Grillemoyenne21"/>
              <w:numPr>
                <w:ilvl w:val="0"/>
                <w:numId w:val="4"/>
              </w:numPr>
            </w:pPr>
            <w:r>
              <w:t>Améliorer le  savoir lire en tra</w:t>
            </w:r>
            <w:r w:rsidR="00491058">
              <w:t>vaillant la lecture à haute voix</w:t>
            </w:r>
            <w:r>
              <w:t xml:space="preserve"> et la compréhension de textes lus et entendus</w:t>
            </w:r>
          </w:p>
          <w:p w14:paraId="6D8E8B1B" w14:textId="77777777" w:rsidR="00F013BC" w:rsidRDefault="00F013BC" w:rsidP="00F013BC">
            <w:pPr>
              <w:pStyle w:val="Grillemoyenne21"/>
              <w:numPr>
                <w:ilvl w:val="0"/>
                <w:numId w:val="4"/>
              </w:numPr>
            </w:pPr>
            <w:r>
              <w:t>Améliorer les compétences des élèves en résolution problèmes</w:t>
            </w:r>
          </w:p>
          <w:p w14:paraId="107B71C3" w14:textId="77777777" w:rsidR="00F013BC" w:rsidRDefault="00F013BC" w:rsidP="00F013BC">
            <w:pPr>
              <w:pStyle w:val="Grillemoyenne21"/>
              <w:numPr>
                <w:ilvl w:val="0"/>
                <w:numId w:val="4"/>
              </w:numPr>
            </w:pPr>
            <w:r>
              <w:t>L’EPS : le savoir rouler</w:t>
            </w:r>
          </w:p>
          <w:p w14:paraId="6AC80F7E" w14:textId="77777777" w:rsidR="00645781" w:rsidRDefault="00645781" w:rsidP="00645781">
            <w:pPr>
              <w:pStyle w:val="Grillemoyenne21"/>
              <w:ind w:left="720"/>
            </w:pPr>
          </w:p>
          <w:p w14:paraId="180743D2" w14:textId="77777777" w:rsidR="00F013BC" w:rsidRDefault="00F013BC" w:rsidP="00F013BC">
            <w:pPr>
              <w:pStyle w:val="Grillemoyenne21"/>
              <w:ind w:left="720"/>
            </w:pPr>
          </w:p>
          <w:p w14:paraId="69C18A41" w14:textId="77777777" w:rsidR="003931E0" w:rsidRPr="00DD3A96" w:rsidRDefault="00DD3A96" w:rsidP="00DD3A96">
            <w:pPr>
              <w:pStyle w:val="Grillemoyenne21"/>
              <w:numPr>
                <w:ilvl w:val="0"/>
                <w:numId w:val="1"/>
              </w:numPr>
            </w:pPr>
            <w:r>
              <w:rPr>
                <w:b/>
              </w:rPr>
              <w:t>Lutte contre le harcèlement scolaire :</w:t>
            </w:r>
          </w:p>
          <w:p w14:paraId="40E1DDF1" w14:textId="77777777" w:rsidR="00DD3A96" w:rsidRDefault="00DD3A96" w:rsidP="00DD3A96">
            <w:pPr>
              <w:pStyle w:val="Grillemoyenne21"/>
              <w:rPr>
                <w:b/>
              </w:rPr>
            </w:pPr>
          </w:p>
          <w:p w14:paraId="340C49D5" w14:textId="77777777" w:rsidR="00DD3A96" w:rsidRDefault="00DD3A96" w:rsidP="00DD3A96">
            <w:pPr>
              <w:pStyle w:val="Grillemoyenne21"/>
            </w:pPr>
            <w:r>
              <w:t>Définir le harcèlement : Il s’agit d’un ensemble de violences répétées qui peuvent être physiques, verbales ou psychologiques. A l’école, il est le fait d’un ou de plusieurs élèves envers un autre qui ne peut pas se défendre. Ce rapport de force et de domination peut conduire à l’isolement de la victime. pHARe : C’est un plan national de prévention du harcèlement à destination des établissements scolaires. Il est généralisé à toutes les écoles et à tous les collèges depuis la rentrée 2021 et a été étendu aux lycées depuis la rentrée 2023.</w:t>
            </w:r>
          </w:p>
          <w:p w14:paraId="56793DB4" w14:textId="77777777" w:rsidR="00DD3A96" w:rsidRDefault="00DD3A96" w:rsidP="00DD3A96">
            <w:pPr>
              <w:pStyle w:val="Grillemoyenne21"/>
            </w:pPr>
          </w:p>
          <w:p w14:paraId="04410D9E" w14:textId="77777777" w:rsidR="001D14AF" w:rsidRDefault="00DD3A96" w:rsidP="00DD3A96">
            <w:pPr>
              <w:pStyle w:val="Grillemoyenne21"/>
            </w:pPr>
            <w:r>
              <w:rPr>
                <w:rFonts w:ascii="MS Gothic" w:eastAsia="MS Gothic" w:hAnsi="MS Gothic" w:cs="MS Gothic" w:hint="eastAsia"/>
              </w:rPr>
              <w:t>➔</w:t>
            </w:r>
            <w:r>
              <w:t xml:space="preserve"> C’est un renforcement des moyens pour prévenir du harcèlement dans les écoles </w:t>
            </w:r>
          </w:p>
          <w:p w14:paraId="4EB4171A" w14:textId="77777777" w:rsidR="001D14AF" w:rsidRDefault="001D14AF" w:rsidP="00DD3A96">
            <w:pPr>
              <w:pStyle w:val="Grillemoyenne21"/>
            </w:pPr>
          </w:p>
          <w:p w14:paraId="6DE71CD4" w14:textId="77777777" w:rsidR="001D14AF" w:rsidRDefault="00DD3A96" w:rsidP="00DD3A96">
            <w:pPr>
              <w:pStyle w:val="Grillemoyenne21"/>
            </w:pPr>
            <w:r>
              <w:t xml:space="preserve">En </w:t>
            </w:r>
            <w:r w:rsidR="00C11269">
              <w:t>quoi consiste le programme pHARE</w:t>
            </w:r>
            <w:r>
              <w:t xml:space="preserve"> ? </w:t>
            </w:r>
          </w:p>
          <w:p w14:paraId="5649EFCB" w14:textId="77777777" w:rsidR="001D14AF" w:rsidRDefault="001D14AF" w:rsidP="00DD3A96">
            <w:pPr>
              <w:pStyle w:val="Grillemoyenne21"/>
            </w:pPr>
          </w:p>
          <w:p w14:paraId="6D812578" w14:textId="77777777" w:rsidR="001D14AF" w:rsidRDefault="00DD3A96" w:rsidP="00DD3A96">
            <w:pPr>
              <w:pStyle w:val="Grillemoyenne21"/>
            </w:pPr>
            <w:r>
              <w:t xml:space="preserve">1/Il permet d’éduquer pour prévenir les phénomènes de harcèlement (prévention) </w:t>
            </w:r>
          </w:p>
          <w:p w14:paraId="0E876DEC" w14:textId="77777777" w:rsidR="001D14AF" w:rsidRDefault="001D14AF" w:rsidP="00DD3A96">
            <w:pPr>
              <w:pStyle w:val="Grillemoyenne21"/>
            </w:pPr>
          </w:p>
          <w:p w14:paraId="7C90BDFD" w14:textId="77777777" w:rsidR="001D14AF" w:rsidRDefault="00DD3A96" w:rsidP="00DD3A96">
            <w:pPr>
              <w:pStyle w:val="Grillemoyenne21"/>
            </w:pPr>
            <w:r>
              <w:t xml:space="preserve">• Séances d’EMC dans les classes par les enseignants </w:t>
            </w:r>
          </w:p>
          <w:p w14:paraId="57D58925" w14:textId="77777777" w:rsidR="001D14AF" w:rsidRDefault="00DD3A96" w:rsidP="00DD3A96">
            <w:pPr>
              <w:pStyle w:val="Grillemoyenne21"/>
            </w:pPr>
            <w:r>
              <w:t xml:space="preserve">• Intervention des psychologues et/ou de l’ERDC dans les classes pour des séances dédiées. Sur demande des équipes pédagogiques. </w:t>
            </w:r>
          </w:p>
          <w:p w14:paraId="35FB428F" w14:textId="77777777" w:rsidR="001D14AF" w:rsidRDefault="001D14AF" w:rsidP="00DD3A96">
            <w:pPr>
              <w:pStyle w:val="Grillemoyenne21"/>
            </w:pPr>
          </w:p>
          <w:p w14:paraId="033533EE" w14:textId="77777777" w:rsidR="001D14AF" w:rsidRDefault="00DD3A96" w:rsidP="00DD3A96">
            <w:pPr>
              <w:pStyle w:val="Grillemoyenne21"/>
            </w:pPr>
            <w:r>
              <w:t xml:space="preserve">2/De former une communauté protectrice de professionnels </w:t>
            </w:r>
          </w:p>
          <w:p w14:paraId="2B15EBFB" w14:textId="77777777" w:rsidR="001D14AF" w:rsidRDefault="001D14AF" w:rsidP="00DD3A96">
            <w:pPr>
              <w:pStyle w:val="Grillemoyenne21"/>
            </w:pPr>
          </w:p>
          <w:p w14:paraId="030AD0B6" w14:textId="77777777" w:rsidR="001D14AF" w:rsidRDefault="00DD3A96" w:rsidP="00DD3A96">
            <w:pPr>
              <w:pStyle w:val="Grillemoyenne21"/>
            </w:pPr>
            <w:r>
              <w:t>Une équipe de professionnels de l’éducation nationale a reçu une formation pour intervenir sur les situations de harcèlement et constitue la cellule pHARe. Pour la circonscription de Val d’Europe, cette cellule est composée de 8 personnes.</w:t>
            </w:r>
          </w:p>
          <w:p w14:paraId="50F57609" w14:textId="77777777" w:rsidR="001D14AF" w:rsidRDefault="00DD3A96" w:rsidP="00DD3A96">
            <w:pPr>
              <w:pStyle w:val="Grillemoyenne21"/>
            </w:pPr>
            <w:r>
              <w:t xml:space="preserve"> L’objectif affiché est de former, à terme, tous les enseignants. </w:t>
            </w:r>
          </w:p>
          <w:p w14:paraId="73BE1FA5" w14:textId="77777777" w:rsidR="001D14AF" w:rsidRDefault="00DD3A96" w:rsidP="00DD3A96">
            <w:pPr>
              <w:pStyle w:val="Grillemoyenne21"/>
            </w:pPr>
            <w:r>
              <w:t xml:space="preserve">Tous les directeurs d’école seront formés au mois de novembre 2023. </w:t>
            </w:r>
          </w:p>
          <w:p w14:paraId="5FD0EEC2" w14:textId="77777777" w:rsidR="001D14AF" w:rsidRDefault="001D14AF" w:rsidP="00DD3A96">
            <w:pPr>
              <w:pStyle w:val="Grillemoyenne21"/>
            </w:pPr>
          </w:p>
          <w:p w14:paraId="6D645F04" w14:textId="77777777" w:rsidR="001D14AF" w:rsidRDefault="00DD3A96" w:rsidP="00DD3A96">
            <w:pPr>
              <w:pStyle w:val="Grillemoyenne21"/>
            </w:pPr>
            <w:r>
              <w:t xml:space="preserve">3/D’intervenir efficacement dès qu’une situation de harcèlement est signalée (avérée ou non). La méthode utilisée est la méthode de la préoccupation partagée (MPP). </w:t>
            </w:r>
          </w:p>
          <w:p w14:paraId="3E9E14CA" w14:textId="77777777" w:rsidR="00645781" w:rsidRDefault="00645781" w:rsidP="00DD3A96">
            <w:pPr>
              <w:pStyle w:val="Grillemoyenne21"/>
            </w:pPr>
          </w:p>
          <w:p w14:paraId="5190586E" w14:textId="77777777" w:rsidR="00DD3A96" w:rsidRDefault="00DD3A96" w:rsidP="00DD3A96">
            <w:pPr>
              <w:pStyle w:val="Grillemoyenne21"/>
            </w:pPr>
            <w:r>
              <w:rPr>
                <w:rFonts w:ascii="MS Gothic" w:eastAsia="MS Gothic" w:hAnsi="MS Gothic" w:cs="MS Gothic" w:hint="eastAsia"/>
              </w:rPr>
              <w:t>➔</w:t>
            </w:r>
            <w:r>
              <w:t xml:space="preserve"> Le but : faire cesser rapidement une situation d’intimidation (les premiers effets se voient rapidement, mais il faut compter un délai de 2 à 3 semaines environ pour ressentir une réelle amélioration). On recherche une résolution pacifique des situations de conflits, dans le but d’améliorer les relations entre élèves. Il s’agit d’une méthode éducative.</w:t>
            </w:r>
          </w:p>
          <w:p w14:paraId="299D6601" w14:textId="77777777" w:rsidR="001D14AF" w:rsidRDefault="001D14AF" w:rsidP="00DD3A96">
            <w:pPr>
              <w:pStyle w:val="Grillemoyenne21"/>
            </w:pPr>
          </w:p>
          <w:p w14:paraId="165EF960" w14:textId="77777777" w:rsidR="001D14AF" w:rsidRDefault="001D14AF" w:rsidP="00DD3A96">
            <w:pPr>
              <w:pStyle w:val="Grillemoyenne21"/>
            </w:pPr>
            <w:r>
              <w:rPr>
                <w:rFonts w:ascii="MS Gothic" w:eastAsia="MS Gothic" w:hAnsi="MS Gothic" w:cs="MS Gothic" w:hint="eastAsia"/>
              </w:rPr>
              <w:t>➔</w:t>
            </w:r>
            <w:r>
              <w:t xml:space="preserve"> Les moyens : </w:t>
            </w:r>
          </w:p>
          <w:p w14:paraId="54919684" w14:textId="77777777" w:rsidR="001D14AF" w:rsidRDefault="001D14AF" w:rsidP="00DD3A96">
            <w:pPr>
              <w:pStyle w:val="Grillemoyenne21"/>
            </w:pPr>
            <w:r>
              <w:t xml:space="preserve">                             • S’utilise en équipe </w:t>
            </w:r>
          </w:p>
          <w:p w14:paraId="70481A18" w14:textId="77777777" w:rsidR="001D14AF" w:rsidRDefault="001D14AF" w:rsidP="00DD3A96">
            <w:pPr>
              <w:pStyle w:val="Grillemoyenne21"/>
            </w:pPr>
            <w:r>
              <w:t xml:space="preserve">                             • S’appuie sur des entretiens individuels courts (3 minutes environ) </w:t>
            </w:r>
          </w:p>
          <w:p w14:paraId="191E0A40" w14:textId="77777777" w:rsidR="001D14AF" w:rsidRDefault="001D14AF" w:rsidP="00DD3A96">
            <w:pPr>
              <w:pStyle w:val="Grillemoyenne21"/>
            </w:pPr>
            <w:r>
              <w:t xml:space="preserve">                             • Suit une stratégie et une méthodologie prédéfinies </w:t>
            </w:r>
          </w:p>
          <w:p w14:paraId="307BF2B9" w14:textId="77777777" w:rsidR="001D14AF" w:rsidRDefault="001D14AF" w:rsidP="00DD3A96">
            <w:pPr>
              <w:pStyle w:val="Grillemoyenne21"/>
            </w:pPr>
            <w:r>
              <w:t xml:space="preserve">                             • Est non blâmante (pour éviter les représailles), non culpabilisante. C’est la caractéristique principale de la méthode : nous souhaitons partager avec les élèves intimidateurs ou témoins une grande préoccupation à l’égard de l’élève cible. Les élèves deviennent acteurs de la résolution de la situation. </w:t>
            </w:r>
          </w:p>
          <w:p w14:paraId="1E1B62E6" w14:textId="77777777" w:rsidR="001D14AF" w:rsidRDefault="001D14AF" w:rsidP="00DD3A96">
            <w:pPr>
              <w:pStyle w:val="Grillemoyenne21"/>
            </w:pPr>
            <w:r>
              <w:t xml:space="preserve">                            • Permet aux élèves de changer de posture </w:t>
            </w:r>
          </w:p>
          <w:p w14:paraId="1BADD42B" w14:textId="77777777" w:rsidR="001D14AF" w:rsidRDefault="001D14AF" w:rsidP="00DD3A96">
            <w:pPr>
              <w:pStyle w:val="Grillemoyenne21"/>
            </w:pPr>
            <w:r>
              <w:t xml:space="preserve">                            • Utilise et renverse l’effet de groupe</w:t>
            </w:r>
          </w:p>
          <w:p w14:paraId="76B13B74" w14:textId="77777777" w:rsidR="001D14AF" w:rsidRDefault="001D14AF" w:rsidP="00DD3A96">
            <w:pPr>
              <w:pStyle w:val="Grillemoyenne21"/>
            </w:pPr>
            <w:r>
              <w:rPr>
                <w:rFonts w:ascii="MS Gothic" w:eastAsia="MS Gothic" w:hAnsi="MS Gothic" w:cs="MS Gothic" w:hint="eastAsia"/>
              </w:rPr>
              <w:t>➔</w:t>
            </w:r>
            <w:r>
              <w:t xml:space="preserve"> Déroulement : </w:t>
            </w:r>
          </w:p>
          <w:p w14:paraId="0842B613" w14:textId="77777777" w:rsidR="001D14AF" w:rsidRDefault="001D14AF" w:rsidP="00DD3A96">
            <w:pPr>
              <w:pStyle w:val="Grillemoyenne21"/>
            </w:pPr>
            <w:r>
              <w:t xml:space="preserve">a) Une situation est signalée. </w:t>
            </w:r>
          </w:p>
          <w:p w14:paraId="024F9DCB" w14:textId="77777777" w:rsidR="001D14AF" w:rsidRDefault="001D14AF" w:rsidP="00DD3A96">
            <w:pPr>
              <w:pStyle w:val="Grillemoyenne21"/>
            </w:pPr>
            <w:r>
              <w:t xml:space="preserve">b) Le directeur informe la cellule et s’entretient avec l’élève cible (victime) sans limite de temps. </w:t>
            </w:r>
          </w:p>
          <w:p w14:paraId="436532A3" w14:textId="77777777" w:rsidR="001D14AF" w:rsidRDefault="001D14AF" w:rsidP="00DD3A96">
            <w:pPr>
              <w:pStyle w:val="Grillemoyenne21"/>
            </w:pPr>
            <w:r>
              <w:t xml:space="preserve">c) La cellule intervient et s’entretient avec les intimidateurs présumés et témoins (entretiens courts). </w:t>
            </w:r>
          </w:p>
          <w:p w14:paraId="1C547268" w14:textId="77777777" w:rsidR="001D14AF" w:rsidRDefault="001D14AF" w:rsidP="00DD3A96">
            <w:pPr>
              <w:pStyle w:val="Grillemoyenne21"/>
            </w:pPr>
            <w:r>
              <w:t xml:space="preserve">d) 2 èmes entretiens quelques jours après et entretiens réguliers avec la cible seulement sur une durée de 15 jours. </w:t>
            </w:r>
          </w:p>
          <w:p w14:paraId="6EB5CC6E" w14:textId="77777777" w:rsidR="001D14AF" w:rsidRDefault="001D14AF" w:rsidP="00DD3A96">
            <w:pPr>
              <w:pStyle w:val="Grillemoyenne21"/>
            </w:pPr>
          </w:p>
          <w:p w14:paraId="4F709132" w14:textId="77777777" w:rsidR="001D14AF" w:rsidRDefault="001D14AF" w:rsidP="00DD3A96">
            <w:pPr>
              <w:pStyle w:val="Grillemoyenne21"/>
            </w:pPr>
            <w:r>
              <w:rPr>
                <w:rFonts w:ascii="MS Gothic" w:eastAsia="MS Gothic" w:hAnsi="MS Gothic" w:cs="MS Gothic" w:hint="eastAsia"/>
              </w:rPr>
              <w:t>➔</w:t>
            </w:r>
            <w:r>
              <w:t xml:space="preserve"> Précisions : </w:t>
            </w:r>
          </w:p>
          <w:p w14:paraId="2C7F011C" w14:textId="77777777" w:rsidR="001D14AF" w:rsidRDefault="001D14AF" w:rsidP="00DD3A96">
            <w:pPr>
              <w:pStyle w:val="Grillemoyenne21"/>
            </w:pPr>
            <w:r>
              <w:rPr>
                <w:rFonts w:ascii="MS Gothic" w:eastAsia="MS Gothic" w:hAnsi="MS Gothic" w:cs="MS Gothic"/>
              </w:rPr>
              <w:t xml:space="preserve">      </w:t>
            </w:r>
            <w:r>
              <w:rPr>
                <w:rFonts w:ascii="MS Gothic" w:eastAsia="MS Gothic" w:hAnsi="MS Gothic" w:cs="MS Gothic" w:hint="eastAsia"/>
              </w:rPr>
              <w:t>➢</w:t>
            </w:r>
            <w:r>
              <w:t xml:space="preserve"> Il s’agit d’entretiens individuels. Les enfants ne sont pas interrogés ni entendus, on s’entretient avec. </w:t>
            </w:r>
          </w:p>
          <w:p w14:paraId="1F5A4FC3" w14:textId="77777777" w:rsidR="001D14AF" w:rsidRDefault="001D14AF" w:rsidP="00DD3A96">
            <w:pPr>
              <w:pStyle w:val="Grillemoyenne21"/>
            </w:pPr>
            <w:r>
              <w:rPr>
                <w:rFonts w:ascii="MS Gothic" w:eastAsia="MS Gothic" w:hAnsi="MS Gothic" w:cs="MS Gothic"/>
              </w:rPr>
              <w:t xml:space="preserve">      </w:t>
            </w:r>
            <w:r>
              <w:rPr>
                <w:rFonts w:ascii="MS Gothic" w:eastAsia="MS Gothic" w:hAnsi="MS Gothic" w:cs="MS Gothic" w:hint="eastAsia"/>
              </w:rPr>
              <w:t>➢</w:t>
            </w:r>
            <w:r>
              <w:t xml:space="preserve"> Les entretiens sont les mêmes pour tous les enfants (sauf la cible). Aucun n’est incriminé et tous ont une part à jouer dans la résolution du problème. </w:t>
            </w:r>
          </w:p>
          <w:p w14:paraId="66B2B558" w14:textId="77777777" w:rsidR="001D14AF" w:rsidRDefault="001D14AF" w:rsidP="00DD3A96">
            <w:pPr>
              <w:pStyle w:val="Grillemoyenne21"/>
            </w:pPr>
            <w:r>
              <w:rPr>
                <w:rFonts w:ascii="MS Gothic" w:eastAsia="MS Gothic" w:hAnsi="MS Gothic" w:cs="MS Gothic"/>
              </w:rPr>
              <w:t xml:space="preserve">      </w:t>
            </w:r>
            <w:r>
              <w:rPr>
                <w:rFonts w:ascii="MS Gothic" w:eastAsia="MS Gothic" w:hAnsi="MS Gothic" w:cs="MS Gothic" w:hint="eastAsia"/>
              </w:rPr>
              <w:t>➢</w:t>
            </w:r>
            <w:r>
              <w:t xml:space="preserve"> Les questions sont prédéfinies. </w:t>
            </w:r>
          </w:p>
          <w:p w14:paraId="70E3D213" w14:textId="77777777" w:rsidR="001D14AF" w:rsidRDefault="001D14AF" w:rsidP="00DD3A96">
            <w:pPr>
              <w:pStyle w:val="Grillemoyenne21"/>
            </w:pPr>
            <w:r>
              <w:rPr>
                <w:rFonts w:ascii="MS Gothic" w:eastAsia="MS Gothic" w:hAnsi="MS Gothic" w:cs="MS Gothic"/>
              </w:rPr>
              <w:t xml:space="preserve">      </w:t>
            </w:r>
            <w:r>
              <w:rPr>
                <w:rFonts w:ascii="MS Gothic" w:eastAsia="MS Gothic" w:hAnsi="MS Gothic" w:cs="MS Gothic" w:hint="eastAsia"/>
              </w:rPr>
              <w:t>➢</w:t>
            </w:r>
            <w:r>
              <w:t xml:space="preserve"> L’autorisation des parents n’est pas requise. </w:t>
            </w:r>
          </w:p>
          <w:p w14:paraId="6EFF0C53" w14:textId="77777777" w:rsidR="001D14AF" w:rsidRDefault="001D14AF" w:rsidP="00DD3A96">
            <w:pPr>
              <w:pStyle w:val="Grillemoyenne21"/>
            </w:pPr>
            <w:r>
              <w:rPr>
                <w:rFonts w:ascii="MS Gothic" w:eastAsia="MS Gothic" w:hAnsi="MS Gothic" w:cs="MS Gothic"/>
              </w:rPr>
              <w:lastRenderedPageBreak/>
              <w:t xml:space="preserve">      </w:t>
            </w:r>
            <w:r>
              <w:rPr>
                <w:rFonts w:ascii="MS Gothic" w:eastAsia="MS Gothic" w:hAnsi="MS Gothic" w:cs="MS Gothic" w:hint="eastAsia"/>
              </w:rPr>
              <w:t>➢</w:t>
            </w:r>
            <w:r>
              <w:t xml:space="preserve"> Les familles ne sont pas informées au préalable (pour créer un effet de surprise et pour ne pas anticiper ce qu’il faudrait dire) ni nécessairement après coup (sauf pour la cible).</w:t>
            </w:r>
          </w:p>
          <w:p w14:paraId="4988BBDF" w14:textId="77777777" w:rsidR="001D14AF" w:rsidRDefault="001D14AF" w:rsidP="00DD3A96">
            <w:pPr>
              <w:pStyle w:val="Grillemoyenne21"/>
            </w:pPr>
          </w:p>
          <w:p w14:paraId="1D9C2D42" w14:textId="77777777" w:rsidR="001D14AF" w:rsidRDefault="001D14AF" w:rsidP="00DD3A96">
            <w:pPr>
              <w:pStyle w:val="Grillemoyenne21"/>
            </w:pPr>
            <w:r>
              <w:t>Cette méthode se révèle très efficace dans le traitement des situations rencontrées … quand la situation d’intimidation est clairement définie.</w:t>
            </w:r>
          </w:p>
          <w:p w14:paraId="0B810F40" w14:textId="77777777" w:rsidR="001D14AF" w:rsidRDefault="001D14AF" w:rsidP="00DD3A96">
            <w:pPr>
              <w:pStyle w:val="Grillemoyenne21"/>
            </w:pPr>
          </w:p>
          <w:p w14:paraId="7132CEA8" w14:textId="77777777" w:rsidR="001D14AF" w:rsidRDefault="001D14AF" w:rsidP="00DD3A96">
            <w:pPr>
              <w:pStyle w:val="Grillemoyenne21"/>
            </w:pPr>
            <w:r>
              <w:t>4/Si la cellule se réunit et conclut que la situation ne correspond pas exactement aux critères d’une situation d’intimidation, elle peut quand même intervenir avec des entretiens un peu modifiés.</w:t>
            </w:r>
          </w:p>
          <w:p w14:paraId="452EFD04" w14:textId="77777777" w:rsidR="001D14AF" w:rsidRDefault="001D14AF" w:rsidP="00DD3A96">
            <w:pPr>
              <w:pStyle w:val="Grillemoyenne21"/>
            </w:pPr>
          </w:p>
          <w:p w14:paraId="36AD5134" w14:textId="77777777" w:rsidR="001D14AF" w:rsidRDefault="001D14AF" w:rsidP="00DD3A96">
            <w:pPr>
              <w:pStyle w:val="Grillemoyenne21"/>
            </w:pPr>
            <w:r>
              <w:t xml:space="preserve"> 5/Cela n’est pas encore arrivé sur la circonscription (environ 20 interventions), mais si la situation ne s’est pas améliorée au bout de 3 semaines, on passerait à une méthode plus répressive (information et réception des familles, sanctions…).</w:t>
            </w:r>
          </w:p>
          <w:p w14:paraId="32110E0F" w14:textId="77777777" w:rsidR="00C77192" w:rsidRDefault="00C77192" w:rsidP="00DD3A96">
            <w:pPr>
              <w:pStyle w:val="Grillemoyenne21"/>
            </w:pPr>
          </w:p>
          <w:p w14:paraId="53552AF1" w14:textId="77777777" w:rsidR="00C77192" w:rsidRPr="00DD3A96" w:rsidRDefault="00C77192" w:rsidP="00DD3A96">
            <w:pPr>
              <w:pStyle w:val="Grillemoyenne21"/>
            </w:pPr>
            <w:r>
              <w:t xml:space="preserve">M. Le Maire a été contacté par la gendarmerie. Le capitaine de gendarmerie propose une visite de 2h de la gendarmerie en demi-groupe pour </w:t>
            </w:r>
            <w:r w:rsidR="00EF258D">
              <w:t>travailler sur la peur du gendarme et</w:t>
            </w:r>
            <w:r>
              <w:t xml:space="preserve"> la lutte contre le harcèlement. Nous sommes en cours de réflexion pour voir comment nous pourrions mettre en place cette visite. Elle s’adresserait au plus grands de l’école</w:t>
            </w:r>
            <w:r w:rsidR="00EF258D">
              <w:t xml:space="preserve"> et se</w:t>
            </w:r>
            <w:r>
              <w:t>rait en lien avec le conseil des enfants.</w:t>
            </w:r>
          </w:p>
          <w:p w14:paraId="055D430F" w14:textId="77777777" w:rsidR="00DD3A96" w:rsidRDefault="00DD3A96" w:rsidP="00DD3A96">
            <w:pPr>
              <w:pStyle w:val="Grillemoyenne21"/>
              <w:rPr>
                <w:b/>
              </w:rPr>
            </w:pPr>
          </w:p>
          <w:p w14:paraId="65E25251" w14:textId="77777777" w:rsidR="003931E0" w:rsidRDefault="003931E0" w:rsidP="002E2F4B">
            <w:pPr>
              <w:pStyle w:val="Grillemoyenne21"/>
              <w:numPr>
                <w:ilvl w:val="0"/>
                <w:numId w:val="1"/>
              </w:numPr>
              <w:rPr>
                <w:b/>
              </w:rPr>
            </w:pPr>
            <w:r w:rsidRPr="007F50AE">
              <w:rPr>
                <w:b/>
              </w:rPr>
              <w:t>Aide Pédagogique Complémentaire (APC)</w:t>
            </w:r>
          </w:p>
          <w:p w14:paraId="367CCC49" w14:textId="77777777" w:rsidR="003931E0" w:rsidRDefault="003931E0" w:rsidP="002E2F4B">
            <w:pPr>
              <w:pStyle w:val="Grillemoyenne21"/>
              <w:ind w:left="720"/>
              <w:rPr>
                <w:b/>
              </w:rPr>
            </w:pPr>
          </w:p>
          <w:p w14:paraId="6CB5E4B5" w14:textId="77777777" w:rsidR="003931E0" w:rsidRDefault="003931E0" w:rsidP="002E2F4B">
            <w:pPr>
              <w:pStyle w:val="Sansinterligne"/>
              <w:jc w:val="both"/>
            </w:pPr>
            <w:r>
              <w:t>Il s’agit d’une aide personnalisée à destination des enfants ayant besoin de retravailler une compétence sur une période donnée (groupe de 4- 5 enfants).</w:t>
            </w:r>
          </w:p>
          <w:p w14:paraId="1913EBF1" w14:textId="77777777" w:rsidR="003931E0" w:rsidRDefault="003931E0" w:rsidP="00C95FC7">
            <w:pPr>
              <w:pStyle w:val="Sansinterligne"/>
              <w:jc w:val="both"/>
            </w:pPr>
            <w:r>
              <w:t xml:space="preserve">Les enseignants de l’école ont décidé de proposer l’aide pédagogique complémentaire de </w:t>
            </w:r>
            <w:r w:rsidRPr="007F50AE">
              <w:rPr>
                <w:b/>
              </w:rPr>
              <w:t>11h30 à 12h00 les lundis</w:t>
            </w:r>
            <w:r>
              <w:t xml:space="preserve">, </w:t>
            </w:r>
            <w:r w:rsidRPr="007F50AE">
              <w:rPr>
                <w:b/>
              </w:rPr>
              <w:t xml:space="preserve">mardis et jeudis </w:t>
            </w:r>
            <w:r>
              <w:t xml:space="preserve"> selon un planning prédéfini. Cette aide n’est pas obligatoire et nécessite l’accord préalable des parents. Le nombre d’élèves qui bénéficient de cette aide peut varier selon les périodes et les compétences travaillées. </w:t>
            </w:r>
          </w:p>
          <w:p w14:paraId="2C4F3D84" w14:textId="77777777" w:rsidR="00C9347B" w:rsidRDefault="00C9347B" w:rsidP="00C95FC7">
            <w:pPr>
              <w:pStyle w:val="Sansinterligne"/>
              <w:jc w:val="both"/>
            </w:pPr>
          </w:p>
          <w:p w14:paraId="76F7B6EF" w14:textId="77777777" w:rsidR="00C9347B" w:rsidRDefault="00C9347B" w:rsidP="00C95FC7">
            <w:pPr>
              <w:pStyle w:val="Sansinterligne"/>
              <w:jc w:val="both"/>
            </w:pPr>
            <w:r w:rsidRPr="00C9347B">
              <w:rPr>
                <w:b/>
                <w:u w:val="single"/>
              </w:rPr>
              <w:t>RASED </w:t>
            </w:r>
            <w:r>
              <w:t xml:space="preserve">: Mme </w:t>
            </w:r>
            <w:r w:rsidR="008022D1">
              <w:t>Landréat</w:t>
            </w:r>
            <w:r>
              <w:t xml:space="preserve"> est la seule maîtresse E (aide à dominante pédagogique) sur la circonscription. Elle intervient deux demies journées par </w:t>
            </w:r>
            <w:r w:rsidR="00EC10DE">
              <w:t xml:space="preserve">semaine : les lundis matins et </w:t>
            </w:r>
            <w:r>
              <w:t>vendredis après-midis, jusqu’à février. Les priorités sont définies par Mme l’Inspectrice qui pilote le Rased. LE cycle 2 est prioritaire. Après le mois de février, nous ne savons pas si Mme Landréat pourra continuer à intervenir dans l’école.</w:t>
            </w:r>
          </w:p>
          <w:p w14:paraId="1831E1B1" w14:textId="77777777" w:rsidR="00C9347B" w:rsidRDefault="00C9347B" w:rsidP="00C95FC7">
            <w:pPr>
              <w:pStyle w:val="Sansinterligne"/>
              <w:jc w:val="both"/>
            </w:pPr>
            <w:r>
              <w:t>Actuellement, elle suit : 4 GS, 7 CP, 5 CE1 dont 4 élèves suivis en maths et en français. Au total, elle suit 16 élèves.</w:t>
            </w:r>
          </w:p>
          <w:p w14:paraId="4CAC084F" w14:textId="77777777" w:rsidR="00C9347B" w:rsidRDefault="00C9347B" w:rsidP="00C95FC7">
            <w:pPr>
              <w:pStyle w:val="Sansinterligne"/>
              <w:jc w:val="both"/>
            </w:pPr>
          </w:p>
          <w:p w14:paraId="7EC7A3B3" w14:textId="77777777" w:rsidR="00C9347B" w:rsidRPr="00C95FC7" w:rsidRDefault="00C9347B" w:rsidP="00C95FC7">
            <w:pPr>
              <w:pStyle w:val="Sansinterligne"/>
              <w:jc w:val="both"/>
            </w:pPr>
            <w:r>
              <w:t>Mme Duchezeau, enseignante UPE2A, intervient dans l’école à raison de 3 créneaux par semaine de 1h. Elle suit 2 élèves allophones.</w:t>
            </w:r>
          </w:p>
          <w:p w14:paraId="4BE00489" w14:textId="77777777" w:rsidR="003931E0" w:rsidRPr="007F50AE" w:rsidRDefault="003931E0" w:rsidP="002E2F4B">
            <w:pPr>
              <w:pStyle w:val="Grillemoyenne21"/>
              <w:rPr>
                <w:b/>
              </w:rPr>
            </w:pPr>
          </w:p>
          <w:p w14:paraId="6C1AD502" w14:textId="77777777" w:rsidR="003931E0" w:rsidRPr="00102F17" w:rsidRDefault="003931E0" w:rsidP="002E2F4B">
            <w:pPr>
              <w:pStyle w:val="Grillemoyenne21"/>
              <w:numPr>
                <w:ilvl w:val="0"/>
                <w:numId w:val="1"/>
              </w:numPr>
              <w:rPr>
                <w:b/>
              </w:rPr>
            </w:pPr>
            <w:r>
              <w:rPr>
                <w:b/>
              </w:rPr>
              <w:t>Effectifs</w:t>
            </w:r>
            <w:r w:rsidRPr="00102F17">
              <w:rPr>
                <w:b/>
              </w:rPr>
              <w:t xml:space="preserve"> : </w:t>
            </w:r>
          </w:p>
          <w:p w14:paraId="5C6A9460" w14:textId="77777777" w:rsidR="003931E0" w:rsidRDefault="003931E0" w:rsidP="002E2F4B">
            <w:pPr>
              <w:pStyle w:val="Grillemoyenne21"/>
              <w:ind w:left="360"/>
            </w:pPr>
          </w:p>
          <w:p w14:paraId="7FCB2161" w14:textId="77777777" w:rsidR="003931E0" w:rsidRDefault="00645781" w:rsidP="002E2F4B">
            <w:pPr>
              <w:pStyle w:val="Grillemoyenne21"/>
              <w:ind w:left="360"/>
            </w:pPr>
            <w:r>
              <w:t>Année scolaire 2023/2024</w:t>
            </w:r>
            <w:r w:rsidR="003931E0">
              <w:t> :</w:t>
            </w:r>
          </w:p>
          <w:p w14:paraId="2ECC85C5" w14:textId="77777777" w:rsidR="00F71629" w:rsidRDefault="00F71629" w:rsidP="002E2F4B">
            <w:pPr>
              <w:pStyle w:val="Grillemoyenne21"/>
              <w:ind w:left="360"/>
            </w:pPr>
          </w:p>
          <w:p w14:paraId="77349009" w14:textId="77777777" w:rsidR="00F71629" w:rsidRDefault="00F71629" w:rsidP="002E2F4B">
            <w:pPr>
              <w:pStyle w:val="Grillemoyenne21"/>
              <w:ind w:left="360"/>
            </w:pPr>
          </w:p>
          <w:tbl>
            <w:tblPr>
              <w:tblStyle w:val="Grilledutableau"/>
              <w:tblW w:w="0" w:type="auto"/>
              <w:tblInd w:w="360" w:type="dxa"/>
              <w:tblLayout w:type="fixed"/>
              <w:tblLook w:val="04A0" w:firstRow="1" w:lastRow="0" w:firstColumn="1" w:lastColumn="0" w:noHBand="0" w:noVBand="1"/>
            </w:tblPr>
            <w:tblGrid>
              <w:gridCol w:w="1503"/>
              <w:gridCol w:w="1504"/>
              <w:gridCol w:w="1504"/>
              <w:gridCol w:w="1504"/>
              <w:gridCol w:w="1504"/>
              <w:gridCol w:w="1504"/>
              <w:gridCol w:w="1504"/>
            </w:tblGrid>
            <w:tr w:rsidR="00F71629" w14:paraId="20932DA1" w14:textId="77777777" w:rsidTr="00F71629">
              <w:tc>
                <w:tcPr>
                  <w:tcW w:w="1503" w:type="dxa"/>
                </w:tcPr>
                <w:p w14:paraId="36868F53" w14:textId="77777777" w:rsidR="00F71629" w:rsidRDefault="00F71629" w:rsidP="002E2F4B">
                  <w:pPr>
                    <w:pStyle w:val="Grillemoyenne21"/>
                  </w:pPr>
                  <w:r>
                    <w:t>PS/MS</w:t>
                  </w:r>
                </w:p>
              </w:tc>
              <w:tc>
                <w:tcPr>
                  <w:tcW w:w="1504" w:type="dxa"/>
                </w:tcPr>
                <w:p w14:paraId="633525E9" w14:textId="77777777" w:rsidR="00F71629" w:rsidRDefault="00645781" w:rsidP="002E2F4B">
                  <w:pPr>
                    <w:pStyle w:val="Grillemoyenne21"/>
                  </w:pPr>
                  <w:r>
                    <w:t>MS/G</w:t>
                  </w:r>
                  <w:r w:rsidR="00F71629">
                    <w:t>S</w:t>
                  </w:r>
                </w:p>
              </w:tc>
              <w:tc>
                <w:tcPr>
                  <w:tcW w:w="1504" w:type="dxa"/>
                </w:tcPr>
                <w:p w14:paraId="08FC55C8" w14:textId="77777777" w:rsidR="00F71629" w:rsidRDefault="00645781" w:rsidP="002E2F4B">
                  <w:pPr>
                    <w:pStyle w:val="Grillemoyenne21"/>
                  </w:pPr>
                  <w:r>
                    <w:t>M</w:t>
                  </w:r>
                  <w:r w:rsidR="00F71629">
                    <w:t>S/GS</w:t>
                  </w:r>
                </w:p>
              </w:tc>
              <w:tc>
                <w:tcPr>
                  <w:tcW w:w="1504" w:type="dxa"/>
                </w:tcPr>
                <w:p w14:paraId="53738FFA" w14:textId="77777777" w:rsidR="00F71629" w:rsidRDefault="00F71629" w:rsidP="002E2F4B">
                  <w:pPr>
                    <w:pStyle w:val="Grillemoyenne21"/>
                  </w:pPr>
                  <w:r>
                    <w:t>CP</w:t>
                  </w:r>
                  <w:r w:rsidR="00645781">
                    <w:t>/CE1</w:t>
                  </w:r>
                </w:p>
              </w:tc>
              <w:tc>
                <w:tcPr>
                  <w:tcW w:w="1504" w:type="dxa"/>
                </w:tcPr>
                <w:p w14:paraId="13675E1D" w14:textId="77777777" w:rsidR="00F71629" w:rsidRDefault="00F71629" w:rsidP="002E2F4B">
                  <w:pPr>
                    <w:pStyle w:val="Grillemoyenne21"/>
                  </w:pPr>
                  <w:r>
                    <w:t>CE1/CE2</w:t>
                  </w:r>
                </w:p>
              </w:tc>
              <w:tc>
                <w:tcPr>
                  <w:tcW w:w="1504" w:type="dxa"/>
                </w:tcPr>
                <w:p w14:paraId="7F922E69" w14:textId="77777777" w:rsidR="00F71629" w:rsidRDefault="00F71629" w:rsidP="002E2F4B">
                  <w:pPr>
                    <w:pStyle w:val="Grillemoyenne21"/>
                  </w:pPr>
                  <w:r>
                    <w:t>CE2/CM1</w:t>
                  </w:r>
                </w:p>
              </w:tc>
              <w:tc>
                <w:tcPr>
                  <w:tcW w:w="1504" w:type="dxa"/>
                </w:tcPr>
                <w:p w14:paraId="260B74F9" w14:textId="77777777" w:rsidR="00F71629" w:rsidRDefault="00F71629" w:rsidP="002E2F4B">
                  <w:pPr>
                    <w:pStyle w:val="Grillemoyenne21"/>
                  </w:pPr>
                  <w:r>
                    <w:t>CM1/CM2</w:t>
                  </w:r>
                </w:p>
              </w:tc>
            </w:tr>
            <w:tr w:rsidR="00F71629" w14:paraId="22F3C25F" w14:textId="77777777" w:rsidTr="00F71629">
              <w:tc>
                <w:tcPr>
                  <w:tcW w:w="1503" w:type="dxa"/>
                </w:tcPr>
                <w:p w14:paraId="494A43AB" w14:textId="77777777" w:rsidR="00F71629" w:rsidRDefault="00F71629" w:rsidP="002E2F4B">
                  <w:pPr>
                    <w:pStyle w:val="Grillemoyenne21"/>
                  </w:pPr>
                  <w:r>
                    <w:t>2</w:t>
                  </w:r>
                  <w:r w:rsidR="00645781">
                    <w:t>0</w:t>
                  </w:r>
                </w:p>
              </w:tc>
              <w:tc>
                <w:tcPr>
                  <w:tcW w:w="1504" w:type="dxa"/>
                </w:tcPr>
                <w:p w14:paraId="4112CA38" w14:textId="77777777" w:rsidR="00F71629" w:rsidRDefault="00F71629" w:rsidP="002E2F4B">
                  <w:pPr>
                    <w:pStyle w:val="Grillemoyenne21"/>
                  </w:pPr>
                  <w:r>
                    <w:t>2</w:t>
                  </w:r>
                  <w:r w:rsidR="00645781">
                    <w:t>2</w:t>
                  </w:r>
                </w:p>
              </w:tc>
              <w:tc>
                <w:tcPr>
                  <w:tcW w:w="1504" w:type="dxa"/>
                </w:tcPr>
                <w:p w14:paraId="08E48AAF" w14:textId="77777777" w:rsidR="00F71629" w:rsidRDefault="00F71629" w:rsidP="002E2F4B">
                  <w:pPr>
                    <w:pStyle w:val="Grillemoyenne21"/>
                  </w:pPr>
                  <w:r>
                    <w:t>2</w:t>
                  </w:r>
                  <w:r w:rsidR="00645781">
                    <w:t>2</w:t>
                  </w:r>
                </w:p>
              </w:tc>
              <w:tc>
                <w:tcPr>
                  <w:tcW w:w="1504" w:type="dxa"/>
                </w:tcPr>
                <w:p w14:paraId="42A901DD" w14:textId="77777777" w:rsidR="00F71629" w:rsidRDefault="00F71629" w:rsidP="002E2F4B">
                  <w:pPr>
                    <w:pStyle w:val="Grillemoyenne21"/>
                  </w:pPr>
                  <w:r>
                    <w:t>2</w:t>
                  </w:r>
                  <w:r w:rsidR="00645781">
                    <w:t>2</w:t>
                  </w:r>
                </w:p>
              </w:tc>
              <w:tc>
                <w:tcPr>
                  <w:tcW w:w="1504" w:type="dxa"/>
                </w:tcPr>
                <w:p w14:paraId="68B94E27" w14:textId="77777777" w:rsidR="00F71629" w:rsidRDefault="00F71629" w:rsidP="002E2F4B">
                  <w:pPr>
                    <w:pStyle w:val="Grillemoyenne21"/>
                  </w:pPr>
                  <w:r>
                    <w:t>2</w:t>
                  </w:r>
                  <w:r w:rsidR="00645781">
                    <w:t>2</w:t>
                  </w:r>
                </w:p>
              </w:tc>
              <w:tc>
                <w:tcPr>
                  <w:tcW w:w="1504" w:type="dxa"/>
                </w:tcPr>
                <w:p w14:paraId="27F82A53" w14:textId="77777777" w:rsidR="00F71629" w:rsidRDefault="00F71629" w:rsidP="002E2F4B">
                  <w:pPr>
                    <w:pStyle w:val="Grillemoyenne21"/>
                  </w:pPr>
                  <w:r>
                    <w:t>2</w:t>
                  </w:r>
                  <w:r w:rsidR="00F21266">
                    <w:t>3</w:t>
                  </w:r>
                </w:p>
              </w:tc>
              <w:tc>
                <w:tcPr>
                  <w:tcW w:w="1504" w:type="dxa"/>
                </w:tcPr>
                <w:p w14:paraId="767C8B2A" w14:textId="77777777" w:rsidR="00F71629" w:rsidRDefault="00F71629" w:rsidP="002E2F4B">
                  <w:pPr>
                    <w:pStyle w:val="Grillemoyenne21"/>
                  </w:pPr>
                  <w:r>
                    <w:t>2</w:t>
                  </w:r>
                  <w:r w:rsidR="00F21266">
                    <w:t>6</w:t>
                  </w:r>
                </w:p>
              </w:tc>
            </w:tr>
          </w:tbl>
          <w:p w14:paraId="7C747094" w14:textId="77777777" w:rsidR="00F71629" w:rsidRDefault="00F71629" w:rsidP="002E2F4B">
            <w:pPr>
              <w:pStyle w:val="Grillemoyenne21"/>
              <w:ind w:left="360"/>
            </w:pPr>
          </w:p>
          <w:p w14:paraId="1A0FD534" w14:textId="77777777" w:rsidR="003931E0" w:rsidRDefault="00645781" w:rsidP="002E2F4B">
            <w:pPr>
              <w:pStyle w:val="Grillemoyenne21"/>
              <w:ind w:left="360"/>
            </w:pPr>
            <w:r>
              <w:t>TOTAL</w:t>
            </w:r>
            <w:r w:rsidR="00F21266">
              <w:t> : 64 élèves en maternelle et 93 élèves en élémentaire soit 157</w:t>
            </w:r>
            <w:r w:rsidR="003931E0">
              <w:t xml:space="preserve"> élèves.</w:t>
            </w:r>
          </w:p>
          <w:p w14:paraId="6C72F40B" w14:textId="77777777" w:rsidR="003931E0" w:rsidRDefault="003931E0" w:rsidP="002E2F4B">
            <w:pPr>
              <w:pStyle w:val="Grillemoyenne21"/>
              <w:ind w:left="360"/>
            </w:pPr>
          </w:p>
          <w:p w14:paraId="11094721" w14:textId="77777777" w:rsidR="003931E0" w:rsidRDefault="003931E0" w:rsidP="002E2F4B">
            <w:pPr>
              <w:pStyle w:val="Grillemoyenne21"/>
            </w:pPr>
          </w:p>
          <w:p w14:paraId="2BFA7DA7" w14:textId="77777777" w:rsidR="003931E0" w:rsidRDefault="00655684" w:rsidP="002E2F4B">
            <w:pPr>
              <w:pStyle w:val="Grillemoyenne21"/>
            </w:pPr>
            <w:r>
              <w:t>Année scolaire 2023/2024</w:t>
            </w:r>
            <w:r w:rsidR="003931E0">
              <w:t> perspectives :</w:t>
            </w:r>
          </w:p>
          <w:p w14:paraId="43B34024" w14:textId="77777777" w:rsidR="003931E0" w:rsidRDefault="003931E0" w:rsidP="002E2F4B">
            <w:pPr>
              <w:pStyle w:val="Grillemoyenne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1316"/>
              <w:gridCol w:w="1316"/>
              <w:gridCol w:w="1316"/>
              <w:gridCol w:w="1316"/>
              <w:gridCol w:w="1316"/>
              <w:gridCol w:w="1316"/>
              <w:gridCol w:w="1316"/>
            </w:tblGrid>
            <w:tr w:rsidR="003931E0" w14:paraId="6D5DE1ED" w14:textId="77777777" w:rsidTr="002E2F4B">
              <w:tc>
                <w:tcPr>
                  <w:tcW w:w="1315" w:type="dxa"/>
                  <w:shd w:val="clear" w:color="auto" w:fill="auto"/>
                </w:tcPr>
                <w:p w14:paraId="4EB08210" w14:textId="77777777" w:rsidR="003931E0" w:rsidRPr="00926B09" w:rsidRDefault="003931E0" w:rsidP="002E2F4B">
                  <w:pPr>
                    <w:pStyle w:val="Grillemoyenne21"/>
                    <w:jc w:val="center"/>
                    <w:rPr>
                      <w:b/>
                    </w:rPr>
                  </w:pPr>
                  <w:r w:rsidRPr="00926B09">
                    <w:rPr>
                      <w:b/>
                    </w:rPr>
                    <w:t>PS</w:t>
                  </w:r>
                </w:p>
              </w:tc>
              <w:tc>
                <w:tcPr>
                  <w:tcW w:w="1316" w:type="dxa"/>
                  <w:shd w:val="clear" w:color="auto" w:fill="auto"/>
                </w:tcPr>
                <w:p w14:paraId="647A899C" w14:textId="77777777" w:rsidR="003931E0" w:rsidRPr="00926B09" w:rsidRDefault="003931E0" w:rsidP="002E2F4B">
                  <w:pPr>
                    <w:pStyle w:val="Grillemoyenne21"/>
                    <w:jc w:val="center"/>
                    <w:rPr>
                      <w:b/>
                    </w:rPr>
                  </w:pPr>
                  <w:r w:rsidRPr="00926B09">
                    <w:rPr>
                      <w:b/>
                    </w:rPr>
                    <w:t>MS</w:t>
                  </w:r>
                </w:p>
              </w:tc>
              <w:tc>
                <w:tcPr>
                  <w:tcW w:w="1316" w:type="dxa"/>
                  <w:shd w:val="clear" w:color="auto" w:fill="auto"/>
                </w:tcPr>
                <w:p w14:paraId="4BFE11CB" w14:textId="77777777" w:rsidR="003931E0" w:rsidRPr="00926B09" w:rsidRDefault="003931E0" w:rsidP="002E2F4B">
                  <w:pPr>
                    <w:pStyle w:val="Grillemoyenne21"/>
                    <w:jc w:val="center"/>
                    <w:rPr>
                      <w:b/>
                    </w:rPr>
                  </w:pPr>
                  <w:r w:rsidRPr="00926B09">
                    <w:rPr>
                      <w:b/>
                    </w:rPr>
                    <w:t>GS</w:t>
                  </w:r>
                </w:p>
              </w:tc>
              <w:tc>
                <w:tcPr>
                  <w:tcW w:w="1316" w:type="dxa"/>
                  <w:shd w:val="clear" w:color="auto" w:fill="auto"/>
                </w:tcPr>
                <w:p w14:paraId="6CFD76B4" w14:textId="77777777" w:rsidR="003931E0" w:rsidRPr="00926B09" w:rsidRDefault="003931E0" w:rsidP="002E2F4B">
                  <w:pPr>
                    <w:pStyle w:val="Grillemoyenne21"/>
                    <w:jc w:val="center"/>
                    <w:rPr>
                      <w:b/>
                    </w:rPr>
                  </w:pPr>
                  <w:r w:rsidRPr="00926B09">
                    <w:rPr>
                      <w:b/>
                    </w:rPr>
                    <w:t>CP</w:t>
                  </w:r>
                </w:p>
              </w:tc>
              <w:tc>
                <w:tcPr>
                  <w:tcW w:w="1316" w:type="dxa"/>
                  <w:shd w:val="clear" w:color="auto" w:fill="auto"/>
                </w:tcPr>
                <w:p w14:paraId="52BFCF0D" w14:textId="77777777" w:rsidR="003931E0" w:rsidRPr="00926B09" w:rsidRDefault="003931E0" w:rsidP="002E2F4B">
                  <w:pPr>
                    <w:pStyle w:val="Grillemoyenne21"/>
                    <w:jc w:val="center"/>
                    <w:rPr>
                      <w:b/>
                    </w:rPr>
                  </w:pPr>
                  <w:r w:rsidRPr="00926B09">
                    <w:rPr>
                      <w:b/>
                    </w:rPr>
                    <w:t>CE1</w:t>
                  </w:r>
                </w:p>
              </w:tc>
              <w:tc>
                <w:tcPr>
                  <w:tcW w:w="1316" w:type="dxa"/>
                  <w:shd w:val="clear" w:color="auto" w:fill="auto"/>
                </w:tcPr>
                <w:p w14:paraId="237702B6" w14:textId="77777777" w:rsidR="003931E0" w:rsidRPr="00926B09" w:rsidRDefault="003931E0" w:rsidP="002E2F4B">
                  <w:pPr>
                    <w:pStyle w:val="Grillemoyenne21"/>
                    <w:jc w:val="center"/>
                    <w:rPr>
                      <w:b/>
                    </w:rPr>
                  </w:pPr>
                  <w:r w:rsidRPr="00926B09">
                    <w:rPr>
                      <w:b/>
                    </w:rPr>
                    <w:t>CE2</w:t>
                  </w:r>
                </w:p>
              </w:tc>
              <w:tc>
                <w:tcPr>
                  <w:tcW w:w="1316" w:type="dxa"/>
                  <w:shd w:val="clear" w:color="auto" w:fill="auto"/>
                </w:tcPr>
                <w:p w14:paraId="27AFC38E" w14:textId="77777777" w:rsidR="003931E0" w:rsidRPr="00926B09" w:rsidRDefault="003931E0" w:rsidP="002E2F4B">
                  <w:pPr>
                    <w:pStyle w:val="Grillemoyenne21"/>
                    <w:jc w:val="center"/>
                    <w:rPr>
                      <w:b/>
                    </w:rPr>
                  </w:pPr>
                  <w:r w:rsidRPr="00926B09">
                    <w:rPr>
                      <w:b/>
                    </w:rPr>
                    <w:t>CM1</w:t>
                  </w:r>
                </w:p>
              </w:tc>
              <w:tc>
                <w:tcPr>
                  <w:tcW w:w="1316" w:type="dxa"/>
                  <w:shd w:val="clear" w:color="auto" w:fill="auto"/>
                </w:tcPr>
                <w:p w14:paraId="1CEDE459" w14:textId="77777777" w:rsidR="003931E0" w:rsidRPr="00926B09" w:rsidRDefault="003931E0" w:rsidP="002E2F4B">
                  <w:pPr>
                    <w:pStyle w:val="Grillemoyenne21"/>
                    <w:jc w:val="center"/>
                    <w:rPr>
                      <w:b/>
                    </w:rPr>
                  </w:pPr>
                  <w:r w:rsidRPr="00926B09">
                    <w:rPr>
                      <w:b/>
                    </w:rPr>
                    <w:t>CM2</w:t>
                  </w:r>
                </w:p>
              </w:tc>
            </w:tr>
            <w:tr w:rsidR="003931E0" w:rsidRPr="00102F17" w14:paraId="385A8FB6" w14:textId="77777777" w:rsidTr="002E2F4B">
              <w:tc>
                <w:tcPr>
                  <w:tcW w:w="1315" w:type="dxa"/>
                  <w:shd w:val="clear" w:color="auto" w:fill="auto"/>
                </w:tcPr>
                <w:p w14:paraId="45B138C2" w14:textId="77777777" w:rsidR="003931E0" w:rsidRPr="00102F17" w:rsidRDefault="00996F7A" w:rsidP="002E2F4B">
                  <w:pPr>
                    <w:pStyle w:val="Grillemoyenne21"/>
                    <w:jc w:val="center"/>
                  </w:pPr>
                  <w:r>
                    <w:t>22</w:t>
                  </w:r>
                </w:p>
              </w:tc>
              <w:tc>
                <w:tcPr>
                  <w:tcW w:w="1316" w:type="dxa"/>
                  <w:shd w:val="clear" w:color="auto" w:fill="auto"/>
                </w:tcPr>
                <w:p w14:paraId="3ADB4777" w14:textId="77777777" w:rsidR="003931E0" w:rsidRPr="00102F17" w:rsidRDefault="00996F7A" w:rsidP="002E2F4B">
                  <w:pPr>
                    <w:pStyle w:val="Grillemoyenne21"/>
                    <w:jc w:val="center"/>
                  </w:pPr>
                  <w:r>
                    <w:t>14</w:t>
                  </w:r>
                </w:p>
              </w:tc>
              <w:tc>
                <w:tcPr>
                  <w:tcW w:w="1316" w:type="dxa"/>
                  <w:shd w:val="clear" w:color="auto" w:fill="auto"/>
                </w:tcPr>
                <w:p w14:paraId="095163AB" w14:textId="77777777" w:rsidR="003931E0" w:rsidRPr="00102F17" w:rsidRDefault="00996F7A" w:rsidP="002E2F4B">
                  <w:pPr>
                    <w:pStyle w:val="Grillemoyenne21"/>
                    <w:jc w:val="center"/>
                  </w:pPr>
                  <w:r>
                    <w:t>29</w:t>
                  </w:r>
                </w:p>
              </w:tc>
              <w:tc>
                <w:tcPr>
                  <w:tcW w:w="1316" w:type="dxa"/>
                  <w:shd w:val="clear" w:color="auto" w:fill="auto"/>
                </w:tcPr>
                <w:p w14:paraId="12695CE2" w14:textId="77777777" w:rsidR="003931E0" w:rsidRPr="00102F17" w:rsidRDefault="00996F7A" w:rsidP="002E2F4B">
                  <w:pPr>
                    <w:pStyle w:val="Grillemoyenne21"/>
                    <w:jc w:val="center"/>
                  </w:pPr>
                  <w:r>
                    <w:t>20</w:t>
                  </w:r>
                </w:p>
              </w:tc>
              <w:tc>
                <w:tcPr>
                  <w:tcW w:w="1316" w:type="dxa"/>
                  <w:shd w:val="clear" w:color="auto" w:fill="auto"/>
                </w:tcPr>
                <w:p w14:paraId="6F1D01B2" w14:textId="77777777" w:rsidR="003931E0" w:rsidRPr="00102F17" w:rsidRDefault="00996F7A" w:rsidP="002E2F4B">
                  <w:pPr>
                    <w:pStyle w:val="Grillemoyenne21"/>
                    <w:jc w:val="center"/>
                  </w:pPr>
                  <w:r>
                    <w:t>16</w:t>
                  </w:r>
                </w:p>
              </w:tc>
              <w:tc>
                <w:tcPr>
                  <w:tcW w:w="1316" w:type="dxa"/>
                  <w:shd w:val="clear" w:color="auto" w:fill="auto"/>
                </w:tcPr>
                <w:p w14:paraId="46D70153" w14:textId="77777777" w:rsidR="003931E0" w:rsidRPr="00102F17" w:rsidRDefault="00996F7A" w:rsidP="002E2F4B">
                  <w:pPr>
                    <w:pStyle w:val="Grillemoyenne21"/>
                    <w:jc w:val="center"/>
                  </w:pPr>
                  <w:r>
                    <w:t>22</w:t>
                  </w:r>
                </w:p>
              </w:tc>
              <w:tc>
                <w:tcPr>
                  <w:tcW w:w="1316" w:type="dxa"/>
                  <w:shd w:val="clear" w:color="auto" w:fill="auto"/>
                </w:tcPr>
                <w:p w14:paraId="415AAA23" w14:textId="77777777" w:rsidR="003931E0" w:rsidRPr="00102F17" w:rsidRDefault="00996F7A" w:rsidP="002E2F4B">
                  <w:pPr>
                    <w:pStyle w:val="Grillemoyenne21"/>
                    <w:jc w:val="center"/>
                  </w:pPr>
                  <w:r>
                    <w:t>18</w:t>
                  </w:r>
                </w:p>
              </w:tc>
              <w:tc>
                <w:tcPr>
                  <w:tcW w:w="1316" w:type="dxa"/>
                  <w:shd w:val="clear" w:color="auto" w:fill="auto"/>
                </w:tcPr>
                <w:p w14:paraId="4E3DEA83" w14:textId="77777777" w:rsidR="003931E0" w:rsidRPr="00102F17" w:rsidRDefault="00996F7A" w:rsidP="002E2F4B">
                  <w:pPr>
                    <w:pStyle w:val="Grillemoyenne21"/>
                    <w:jc w:val="center"/>
                  </w:pPr>
                  <w:r>
                    <w:t>1</w:t>
                  </w:r>
                  <w:r w:rsidR="00F21266">
                    <w:t>6</w:t>
                  </w:r>
                </w:p>
              </w:tc>
            </w:tr>
          </w:tbl>
          <w:p w14:paraId="05481715" w14:textId="77777777" w:rsidR="003931E0" w:rsidRDefault="003931E0" w:rsidP="002E2F4B">
            <w:pPr>
              <w:pStyle w:val="Grillemoyenne21"/>
              <w:jc w:val="center"/>
            </w:pPr>
          </w:p>
          <w:p w14:paraId="39AA2B90" w14:textId="77777777" w:rsidR="003931E0" w:rsidRDefault="003931E0" w:rsidP="002E2F4B">
            <w:pPr>
              <w:pStyle w:val="Grillemoyenne21"/>
            </w:pPr>
            <w:r>
              <w:t xml:space="preserve">Total : </w:t>
            </w:r>
            <w:r w:rsidR="00A255F8">
              <w:t xml:space="preserve"> </w:t>
            </w:r>
            <w:r>
              <w:t xml:space="preserve"> </w:t>
            </w:r>
            <w:r w:rsidR="00F21266">
              <w:t xml:space="preserve"> 157</w:t>
            </w:r>
            <w:r w:rsidR="002A037E">
              <w:t xml:space="preserve"> </w:t>
            </w:r>
            <w:r>
              <w:t>élèves</w:t>
            </w:r>
            <w:r w:rsidR="00F21266">
              <w:t xml:space="preserve"> (65 en ma</w:t>
            </w:r>
            <w:r w:rsidR="00145952">
              <w:t>ternelle et  92 en élémentaire)</w:t>
            </w:r>
            <w:r>
              <w:t xml:space="preserve">. En sachant que les futurs PS de l’hôtel n’apparaissent </w:t>
            </w:r>
            <w:r w:rsidR="00600159">
              <w:t>pas sur les listes ! Il y a autant</w:t>
            </w:r>
            <w:r>
              <w:t xml:space="preserve"> d’élèves prévus l’année prochaine. Il faudrait réfléchir dès maintenant pour le cas où ces effectifs augmentent encore.</w:t>
            </w:r>
          </w:p>
          <w:p w14:paraId="50561039" w14:textId="77777777" w:rsidR="003931E0" w:rsidRDefault="00600159" w:rsidP="002E2F4B">
            <w:pPr>
              <w:pStyle w:val="Grillemoyenne21"/>
            </w:pPr>
            <w:r>
              <w:t>Un lotissement est en cours de construct</w:t>
            </w:r>
            <w:r w:rsidR="00A255F8">
              <w:t>ion rue de l’Olivette</w:t>
            </w:r>
            <w:r>
              <w:t>.</w:t>
            </w:r>
            <w:r w:rsidR="002A037E">
              <w:t xml:space="preserve"> Savez-vous à quel</w:t>
            </w:r>
            <w:r w:rsidR="00A255F8">
              <w:t xml:space="preserve"> moment aura lieu la livraison ?</w:t>
            </w:r>
            <w:r>
              <w:t xml:space="preserve"> </w:t>
            </w:r>
          </w:p>
          <w:p w14:paraId="10B93D8A" w14:textId="77777777" w:rsidR="00C9347B" w:rsidRDefault="00C9347B" w:rsidP="002E2F4B">
            <w:pPr>
              <w:pStyle w:val="Grillemoyenne21"/>
              <w:rPr>
                <w:b/>
              </w:rPr>
            </w:pPr>
            <w:r>
              <w:rPr>
                <w:b/>
                <w:u w:val="single"/>
              </w:rPr>
              <w:lastRenderedPageBreak/>
              <w:t>Réponse mairie </w:t>
            </w:r>
            <w:r>
              <w:rPr>
                <w:b/>
              </w:rPr>
              <w:t>:</w:t>
            </w:r>
            <w:r>
              <w:t xml:space="preserve"> </w:t>
            </w:r>
            <w:r>
              <w:rPr>
                <w:b/>
              </w:rPr>
              <w:t xml:space="preserve">il y aura 15 logements qui seront livrés pour la rentrée 2024. Il faut donc commencer à réfléchir pour ne pas se retrouver dans une situation d’urgence. Mme Ferreira va en parler à M. Le Maire. </w:t>
            </w:r>
          </w:p>
          <w:p w14:paraId="2D7AA103" w14:textId="77777777" w:rsidR="00C9347B" w:rsidRPr="00C9347B" w:rsidRDefault="00C9347B" w:rsidP="002E2F4B">
            <w:pPr>
              <w:pStyle w:val="Grillemoyenne21"/>
              <w:rPr>
                <w:b/>
              </w:rPr>
            </w:pPr>
            <w:r>
              <w:rPr>
                <w:b/>
              </w:rPr>
              <w:t>Mme ROSA ajoute que si aucun local n’est disponible, si une ouverture est prononcée par l’Inspection académique, l’ouverture ne pourra pas se faire et les effectifs des classes seront chargés.</w:t>
            </w:r>
          </w:p>
          <w:p w14:paraId="547FCDAD" w14:textId="77777777" w:rsidR="003931E0" w:rsidRDefault="003931E0" w:rsidP="002E2F4B">
            <w:pPr>
              <w:pStyle w:val="Grillemoyenne21"/>
              <w:jc w:val="center"/>
            </w:pPr>
          </w:p>
          <w:p w14:paraId="46023AAB" w14:textId="77777777" w:rsidR="004353EE" w:rsidRDefault="004353EE" w:rsidP="004353EE">
            <w:pPr>
              <w:pStyle w:val="Grillemoyenne21"/>
              <w:numPr>
                <w:ilvl w:val="0"/>
                <w:numId w:val="1"/>
              </w:numPr>
              <w:rPr>
                <w:b/>
              </w:rPr>
            </w:pPr>
            <w:r w:rsidRPr="004353EE">
              <w:rPr>
                <w:b/>
              </w:rPr>
              <w:t>Motricité et salle polyvalente :</w:t>
            </w:r>
          </w:p>
          <w:p w14:paraId="5E917D46" w14:textId="77777777" w:rsidR="004353EE" w:rsidRDefault="004353EE" w:rsidP="004353EE">
            <w:pPr>
              <w:pStyle w:val="Grillemoyenne21"/>
              <w:rPr>
                <w:b/>
              </w:rPr>
            </w:pPr>
          </w:p>
          <w:p w14:paraId="0E7FC764" w14:textId="77777777" w:rsidR="004353EE" w:rsidRDefault="004353EE" w:rsidP="004353EE">
            <w:pPr>
              <w:pStyle w:val="Grillemoyenne21"/>
            </w:pPr>
            <w:r>
              <w:t xml:space="preserve">Les enseignantes de maternelle, Mme BORDEAUX, Mme FRAPPIER et Mme BANHOLTZER font de la motricité  3 fois par semaine dans la salle polyvalente car l’ancienne salle de motricité côté crèche n’est plus accessible pour l’école. Un nouvel aménagement du bâtiment a été mis en place par la mairie. </w:t>
            </w:r>
          </w:p>
          <w:p w14:paraId="5710FC74" w14:textId="77777777" w:rsidR="00F6705F" w:rsidRDefault="004353EE" w:rsidP="004353EE">
            <w:pPr>
              <w:pStyle w:val="Grillemoyenne21"/>
            </w:pPr>
            <w:r>
              <w:t>En début d’année, nous avons trouvé une solution pour que le matériel de motricité utilisé par les enseignantes de maternelle soit stocké dans une pièce de salle polyvalente (ancien vestiaire). Suite au passage de la commission de sécurité, il semblerait que nous n’avons plus le droit de stocker ce matériel dans cette pièce. La solution proposée par la mairie serait de mettre tout ce matériel dans le sous-sol de la salle</w:t>
            </w:r>
            <w:r w:rsidR="00F6705F">
              <w:t xml:space="preserve"> polyvalente. Ce qui va avoir des conséquences sur l’organisation des séances de motricité.</w:t>
            </w:r>
            <w:r>
              <w:t xml:space="preserve"> </w:t>
            </w:r>
          </w:p>
          <w:p w14:paraId="41B1BFAA" w14:textId="77777777" w:rsidR="00F6705F" w:rsidRDefault="00F6705F" w:rsidP="004353EE">
            <w:pPr>
              <w:pStyle w:val="Grillemoyenne21"/>
            </w:pPr>
            <w:r>
              <w:t>Ceci aussi implique que les classes d’élémentaires ne peuvent pas y avoir accès le matin.</w:t>
            </w:r>
          </w:p>
          <w:p w14:paraId="5B12A836" w14:textId="77777777" w:rsidR="00F6705F" w:rsidRDefault="00F6705F" w:rsidP="004353EE">
            <w:pPr>
              <w:pStyle w:val="Grillemoyenne21"/>
            </w:pPr>
          </w:p>
          <w:p w14:paraId="75CBF615" w14:textId="77777777" w:rsidR="004353EE" w:rsidRDefault="00F6705F" w:rsidP="004353EE">
            <w:pPr>
              <w:pStyle w:val="Grillemoyenne21"/>
            </w:pPr>
            <w:r>
              <w:t>Est-ce que cette pièce n’est pas inondable ? Le matériel ne risque-t-il pas d’être abimé ?</w:t>
            </w:r>
            <w:r w:rsidR="00E015D6">
              <w:t xml:space="preserve"> Cela va avoir des conséquences sur l’organisation logistique.</w:t>
            </w:r>
          </w:p>
          <w:p w14:paraId="2CAC74FF" w14:textId="77777777" w:rsidR="00E015D6" w:rsidRDefault="00E015D6" w:rsidP="004353EE">
            <w:pPr>
              <w:pStyle w:val="Grillemoyenne21"/>
              <w:rPr>
                <w:b/>
                <w:u w:val="single"/>
              </w:rPr>
            </w:pPr>
          </w:p>
          <w:p w14:paraId="6F112DBB" w14:textId="77777777" w:rsidR="00E015D6" w:rsidRDefault="00E015D6" w:rsidP="004353EE">
            <w:pPr>
              <w:pStyle w:val="Grillemoyenne21"/>
              <w:rPr>
                <w:b/>
              </w:rPr>
            </w:pPr>
            <w:r>
              <w:rPr>
                <w:b/>
                <w:u w:val="single"/>
              </w:rPr>
              <w:t>Réponse mairie </w:t>
            </w:r>
            <w:r>
              <w:rPr>
                <w:b/>
              </w:rPr>
              <w:t>:</w:t>
            </w:r>
          </w:p>
          <w:p w14:paraId="011449A3" w14:textId="77777777" w:rsidR="00E015D6" w:rsidRPr="00E015D6" w:rsidRDefault="00E015D6" w:rsidP="004353EE">
            <w:pPr>
              <w:pStyle w:val="Grillemoyenne21"/>
              <w:rPr>
                <w:b/>
              </w:rPr>
            </w:pPr>
          </w:p>
          <w:p w14:paraId="02599882" w14:textId="77777777" w:rsidR="004353EE" w:rsidRDefault="00E015D6" w:rsidP="004353EE">
            <w:pPr>
              <w:pStyle w:val="Grillemoyenne21"/>
              <w:rPr>
                <w:b/>
              </w:rPr>
            </w:pPr>
            <w:r>
              <w:rPr>
                <w:b/>
              </w:rPr>
              <w:t>Mme Ferreira demande pourquoi le matériel ne peut plus être stocké dans la pièce. </w:t>
            </w:r>
          </w:p>
          <w:p w14:paraId="423C5FBC" w14:textId="77777777" w:rsidR="00E015D6" w:rsidRDefault="00E015D6" w:rsidP="004353EE">
            <w:pPr>
              <w:pStyle w:val="Grillemoyenne21"/>
              <w:rPr>
                <w:b/>
              </w:rPr>
            </w:pPr>
            <w:r>
              <w:rPr>
                <w:b/>
              </w:rPr>
              <w:t>Mme ROSA répond qu’on ne lui a pas donné d’explication. Mme ROSA rajoute qu’il ne sera pas possible d’aller chercher des tapis, des poutres et les monter dans la salle tous les jours pour s’en servir pour la motricité.</w:t>
            </w:r>
          </w:p>
          <w:p w14:paraId="21319097" w14:textId="77777777" w:rsidR="00E015D6" w:rsidRDefault="00E015D6" w:rsidP="004353EE">
            <w:pPr>
              <w:pStyle w:val="Grillemoyenne21"/>
              <w:rPr>
                <w:b/>
              </w:rPr>
            </w:pPr>
          </w:p>
          <w:p w14:paraId="0584C18F" w14:textId="77777777" w:rsidR="00E015D6" w:rsidRDefault="00E015D6" w:rsidP="004353EE">
            <w:pPr>
              <w:pStyle w:val="Grillemoyenne21"/>
              <w:rPr>
                <w:b/>
              </w:rPr>
            </w:pPr>
            <w:r>
              <w:rPr>
                <w:b/>
              </w:rPr>
              <w:t xml:space="preserve">Mme Ferreira répond qu’elle va se tourner vers M. Le Maire car elle n’a pas connaissance du dossier. Pour elle, le stockage du matériel dans le sous-sol n’est pas possible car la pièce est humide et celui-ci va être dégradé. De plus, l’organisation logistique que ça impliquerait ne sera pas possible pour les enseignantes. </w:t>
            </w:r>
          </w:p>
          <w:p w14:paraId="5102301D" w14:textId="77777777" w:rsidR="00F6705F" w:rsidRDefault="00F6705F" w:rsidP="004353EE">
            <w:pPr>
              <w:pStyle w:val="Grillemoyenne21"/>
              <w:rPr>
                <w:b/>
              </w:rPr>
            </w:pPr>
          </w:p>
          <w:p w14:paraId="5BFCA5F8" w14:textId="77777777" w:rsidR="00F6705F" w:rsidRPr="004353EE" w:rsidRDefault="00F6705F" w:rsidP="004353EE">
            <w:pPr>
              <w:pStyle w:val="Grillemoyenne21"/>
              <w:rPr>
                <w:b/>
              </w:rPr>
            </w:pPr>
          </w:p>
          <w:p w14:paraId="06780858" w14:textId="77777777" w:rsidR="003931E0" w:rsidRDefault="003931E0" w:rsidP="002E2F4B">
            <w:pPr>
              <w:pStyle w:val="Grillemoyenne21"/>
              <w:numPr>
                <w:ilvl w:val="0"/>
                <w:numId w:val="1"/>
              </w:numPr>
              <w:rPr>
                <w:b/>
              </w:rPr>
            </w:pPr>
            <w:r w:rsidRPr="00102F17">
              <w:rPr>
                <w:b/>
              </w:rPr>
              <w:t>Décloisonnements</w:t>
            </w:r>
            <w:r>
              <w:rPr>
                <w:b/>
              </w:rPr>
              <w:t> :</w:t>
            </w:r>
          </w:p>
          <w:p w14:paraId="45E4C500" w14:textId="77777777" w:rsidR="003931E0" w:rsidRPr="009C480F" w:rsidRDefault="003931E0" w:rsidP="002E2F4B">
            <w:pPr>
              <w:pStyle w:val="Grillemoyenne21"/>
              <w:ind w:left="720"/>
              <w:rPr>
                <w:b/>
              </w:rPr>
            </w:pPr>
          </w:p>
          <w:p w14:paraId="74667134" w14:textId="77777777" w:rsidR="003931E0" w:rsidRDefault="003931E0" w:rsidP="002E2F4B">
            <w:pPr>
              <w:pStyle w:val="Sansinterligne"/>
              <w:jc w:val="both"/>
              <w:rPr>
                <w:rFonts w:ascii="Book Antiqua" w:hAnsi="Book Antiqua"/>
                <w:i/>
                <w:sz w:val="20"/>
                <w:szCs w:val="20"/>
              </w:rPr>
            </w:pPr>
            <w:r>
              <w:rPr>
                <w:rFonts w:ascii="Book Antiqua" w:hAnsi="Book Antiqua"/>
                <w:i/>
                <w:sz w:val="20"/>
                <w:szCs w:val="20"/>
              </w:rPr>
              <w:t xml:space="preserve">BIBLIOTHEQUE : </w:t>
            </w:r>
          </w:p>
          <w:p w14:paraId="1911E0CA" w14:textId="77777777" w:rsidR="003931E0" w:rsidRDefault="00C95FC7" w:rsidP="002E2F4B">
            <w:pPr>
              <w:pStyle w:val="Sansinterligne"/>
              <w:jc w:val="both"/>
              <w:rPr>
                <w:rFonts w:ascii="Book Antiqua" w:hAnsi="Book Antiqua"/>
                <w:sz w:val="20"/>
                <w:szCs w:val="20"/>
              </w:rPr>
            </w:pPr>
            <w:r>
              <w:rPr>
                <w:rFonts w:ascii="Book Antiqua" w:hAnsi="Book Antiqua"/>
                <w:sz w:val="20"/>
                <w:szCs w:val="20"/>
              </w:rPr>
              <w:t>Nous nous rendons à la bibliothèque le lundi tous les 15 jours.</w:t>
            </w:r>
            <w:r w:rsidR="00E015D6">
              <w:rPr>
                <w:rFonts w:ascii="Book Antiqua" w:hAnsi="Book Antiqua"/>
                <w:sz w:val="20"/>
                <w:szCs w:val="20"/>
              </w:rPr>
              <w:t xml:space="preserve"> Marie Poirrier, illustratrice, fait partager son travail à tous les élèves de l’école. Nous remercions vivement la mairie et Sandrine pour nous avoir fait partager ce beau projet.</w:t>
            </w:r>
          </w:p>
          <w:p w14:paraId="5DE95376" w14:textId="77777777" w:rsidR="00C95FC7" w:rsidRDefault="00C95FC7" w:rsidP="002E2F4B">
            <w:pPr>
              <w:pStyle w:val="Sansinterligne"/>
              <w:jc w:val="both"/>
              <w:rPr>
                <w:rFonts w:ascii="Book Antiqua" w:hAnsi="Book Antiqua"/>
                <w:i/>
                <w:sz w:val="20"/>
                <w:szCs w:val="20"/>
              </w:rPr>
            </w:pPr>
          </w:p>
          <w:p w14:paraId="5B33CAE7" w14:textId="77777777" w:rsidR="003931E0" w:rsidRDefault="003931E0" w:rsidP="002E2F4B">
            <w:pPr>
              <w:pStyle w:val="Sansinterligne"/>
              <w:jc w:val="both"/>
              <w:rPr>
                <w:rFonts w:ascii="Book Antiqua" w:hAnsi="Book Antiqua"/>
                <w:i/>
                <w:sz w:val="20"/>
                <w:szCs w:val="20"/>
              </w:rPr>
            </w:pPr>
            <w:r>
              <w:rPr>
                <w:rFonts w:ascii="Book Antiqua" w:hAnsi="Book Antiqua"/>
                <w:i/>
                <w:sz w:val="20"/>
                <w:szCs w:val="20"/>
              </w:rPr>
              <w:t xml:space="preserve">PISCINE : </w:t>
            </w:r>
          </w:p>
          <w:p w14:paraId="6CFBF57A" w14:textId="77777777" w:rsidR="003931E0" w:rsidRDefault="003931E0" w:rsidP="002E2F4B">
            <w:pPr>
              <w:pStyle w:val="Sansinterligne"/>
              <w:jc w:val="both"/>
              <w:rPr>
                <w:rFonts w:ascii="Book Antiqua" w:hAnsi="Book Antiqua"/>
                <w:sz w:val="20"/>
                <w:szCs w:val="20"/>
              </w:rPr>
            </w:pPr>
            <w:r>
              <w:rPr>
                <w:rFonts w:ascii="Book Antiqua" w:hAnsi="Book Antiqua"/>
                <w:sz w:val="20"/>
                <w:szCs w:val="20"/>
              </w:rPr>
              <w:t>Le créneau piscine : le jeudi et le vendredi de 14h10 à 14h50 (dans l’eau) à la piscine de Frot</w:t>
            </w:r>
            <w:r w:rsidR="00A255F8">
              <w:rPr>
                <w:rFonts w:ascii="Book Antiqua" w:hAnsi="Book Antiqua"/>
                <w:sz w:val="20"/>
                <w:szCs w:val="20"/>
              </w:rPr>
              <w:t xml:space="preserve"> du 09 /11/2023 au 01/12/2023</w:t>
            </w:r>
            <w:r>
              <w:rPr>
                <w:rFonts w:ascii="Book Antiqua" w:hAnsi="Book Antiqua"/>
                <w:sz w:val="20"/>
                <w:szCs w:val="20"/>
              </w:rPr>
              <w:t>. Ce sont les classes de CE2/CM</w:t>
            </w:r>
            <w:r w:rsidR="008C3BAA">
              <w:rPr>
                <w:rFonts w:ascii="Book Antiqua" w:hAnsi="Book Antiqua"/>
                <w:sz w:val="20"/>
                <w:szCs w:val="20"/>
              </w:rPr>
              <w:t>1</w:t>
            </w:r>
            <w:r w:rsidR="00817396">
              <w:rPr>
                <w:rFonts w:ascii="Book Antiqua" w:hAnsi="Book Antiqua"/>
                <w:sz w:val="20"/>
                <w:szCs w:val="20"/>
              </w:rPr>
              <w:t>,</w:t>
            </w:r>
            <w:r w:rsidR="00CB19C9">
              <w:rPr>
                <w:rFonts w:ascii="Book Antiqua" w:hAnsi="Book Antiqua"/>
                <w:sz w:val="20"/>
                <w:szCs w:val="20"/>
              </w:rPr>
              <w:t xml:space="preserve"> les CM1/CM2 e</w:t>
            </w:r>
            <w:r w:rsidR="00A255F8">
              <w:rPr>
                <w:rFonts w:ascii="Book Antiqua" w:hAnsi="Book Antiqua"/>
                <w:sz w:val="20"/>
                <w:szCs w:val="20"/>
              </w:rPr>
              <w:t>t les CE2 de Mme COPPE</w:t>
            </w:r>
            <w:r w:rsidR="00817396">
              <w:rPr>
                <w:rFonts w:ascii="Book Antiqua" w:hAnsi="Book Antiqua"/>
                <w:sz w:val="20"/>
                <w:szCs w:val="20"/>
              </w:rPr>
              <w:t xml:space="preserve"> qui sont concernés</w:t>
            </w:r>
            <w:r w:rsidR="00CB19C9">
              <w:rPr>
                <w:rFonts w:ascii="Book Antiqua" w:hAnsi="Book Antiqua"/>
                <w:sz w:val="20"/>
                <w:szCs w:val="20"/>
              </w:rPr>
              <w:t>.</w:t>
            </w:r>
            <w:r>
              <w:rPr>
                <w:rFonts w:ascii="Book Antiqua" w:hAnsi="Book Antiqua"/>
                <w:sz w:val="20"/>
                <w:szCs w:val="20"/>
              </w:rPr>
              <w:t xml:space="preserve"> Départ en car à 13h35 pour un retour à 15h35. L’équipe enseignante remercie la Mairie pour le financement du car. </w:t>
            </w:r>
          </w:p>
          <w:p w14:paraId="1905494D" w14:textId="77777777" w:rsidR="003931E0" w:rsidRDefault="003931E0" w:rsidP="002E2F4B">
            <w:pPr>
              <w:pStyle w:val="Grillemoyenne21"/>
              <w:rPr>
                <w:b/>
              </w:rPr>
            </w:pPr>
          </w:p>
          <w:p w14:paraId="7AD9CBBC" w14:textId="77777777" w:rsidR="003931E0" w:rsidRDefault="003931E0" w:rsidP="002E2F4B">
            <w:pPr>
              <w:pStyle w:val="Grillemoyenne21"/>
            </w:pPr>
            <w:r>
              <w:rPr>
                <w:i/>
              </w:rPr>
              <w:t>MOTRICITE</w:t>
            </w:r>
            <w:r>
              <w:t xml:space="preserve"> : </w:t>
            </w:r>
            <w:r w:rsidR="00F6705F">
              <w:t>3 fois par semaine pour les maternelles le mardi, jeudi, vendredi.</w:t>
            </w:r>
          </w:p>
          <w:p w14:paraId="1069F76B" w14:textId="77777777" w:rsidR="00F6705F" w:rsidRDefault="00F6705F" w:rsidP="002E2F4B">
            <w:pPr>
              <w:pStyle w:val="Grillemoyenne21"/>
            </w:pPr>
          </w:p>
          <w:p w14:paraId="4C456AC2" w14:textId="77777777" w:rsidR="00F6705F" w:rsidRDefault="00F6705F" w:rsidP="002E2F4B">
            <w:pPr>
              <w:pStyle w:val="Grillemoyenne21"/>
            </w:pPr>
            <w:r>
              <w:t>CHORALE : les 4 clas</w:t>
            </w:r>
            <w:r w:rsidR="00145952">
              <w:t>s</w:t>
            </w:r>
            <w:r>
              <w:t>es d’élémentaires ½ jeudi dans la salle polyvalente</w:t>
            </w:r>
          </w:p>
          <w:p w14:paraId="1E1D78BC" w14:textId="77777777" w:rsidR="003931E0" w:rsidRPr="002C7EBE" w:rsidRDefault="003931E0" w:rsidP="002E2F4B">
            <w:pPr>
              <w:pStyle w:val="Grillemoyenne21"/>
              <w:ind w:left="360"/>
            </w:pPr>
          </w:p>
          <w:p w14:paraId="6BAD791E" w14:textId="77777777" w:rsidR="003931E0" w:rsidRDefault="003931E0" w:rsidP="002E2F4B">
            <w:pPr>
              <w:pStyle w:val="Grillemoyenne21"/>
              <w:numPr>
                <w:ilvl w:val="0"/>
                <w:numId w:val="1"/>
              </w:numPr>
              <w:rPr>
                <w:b/>
              </w:rPr>
            </w:pPr>
            <w:r w:rsidRPr="00520F87">
              <w:rPr>
                <w:b/>
              </w:rPr>
              <w:t>Travaux</w:t>
            </w:r>
            <w:r>
              <w:rPr>
                <w:b/>
              </w:rPr>
              <w:t xml:space="preserve"> : </w:t>
            </w:r>
          </w:p>
          <w:p w14:paraId="790C7645" w14:textId="77777777" w:rsidR="003931E0" w:rsidRDefault="003931E0" w:rsidP="002E2F4B">
            <w:pPr>
              <w:pStyle w:val="Grillemoyenne21"/>
              <w:rPr>
                <w:b/>
              </w:rPr>
            </w:pPr>
          </w:p>
          <w:p w14:paraId="6E22375D" w14:textId="77777777" w:rsidR="003931E0" w:rsidRDefault="003931E0" w:rsidP="002E2F4B">
            <w:pPr>
              <w:pStyle w:val="Sansinterligne"/>
              <w:jc w:val="both"/>
              <w:rPr>
                <w:rFonts w:ascii="Book Antiqua" w:hAnsi="Book Antiqua"/>
                <w:sz w:val="20"/>
                <w:szCs w:val="20"/>
              </w:rPr>
            </w:pPr>
            <w:r>
              <w:rPr>
                <w:rFonts w:ascii="Book Antiqua" w:hAnsi="Book Antiqua"/>
                <w:sz w:val="20"/>
                <w:szCs w:val="20"/>
              </w:rPr>
              <w:t>Les demandes de travaux sont les suivantes :</w:t>
            </w:r>
          </w:p>
          <w:p w14:paraId="31B2E631" w14:textId="77777777" w:rsidR="003931E0" w:rsidRDefault="003931E0" w:rsidP="002E2F4B">
            <w:pPr>
              <w:pStyle w:val="Sansinterligne"/>
              <w:jc w:val="both"/>
              <w:rPr>
                <w:rFonts w:ascii="Book Antiqua" w:hAnsi="Book Antiqua"/>
                <w:sz w:val="20"/>
                <w:szCs w:val="20"/>
              </w:rPr>
            </w:pPr>
          </w:p>
          <w:p w14:paraId="3735C5EF" w14:textId="77777777" w:rsidR="00F06ACC" w:rsidRPr="00F94C55" w:rsidRDefault="003931E0" w:rsidP="00F94C55">
            <w:pPr>
              <w:pStyle w:val="Sansinterligne"/>
              <w:numPr>
                <w:ilvl w:val="0"/>
                <w:numId w:val="3"/>
              </w:numPr>
              <w:jc w:val="both"/>
              <w:rPr>
                <w:rFonts w:ascii="Book Antiqua" w:hAnsi="Book Antiqua"/>
                <w:sz w:val="20"/>
                <w:szCs w:val="20"/>
              </w:rPr>
            </w:pPr>
            <w:r>
              <w:rPr>
                <w:rFonts w:ascii="Book Antiqua" w:hAnsi="Book Antiqua"/>
                <w:sz w:val="20"/>
                <w:szCs w:val="20"/>
              </w:rPr>
              <w:t xml:space="preserve">Alarme visuelle </w:t>
            </w:r>
            <w:r w:rsidR="00E015D6">
              <w:rPr>
                <w:rFonts w:ascii="Book Antiqua" w:hAnsi="Book Antiqua"/>
                <w:sz w:val="20"/>
                <w:szCs w:val="20"/>
              </w:rPr>
              <w:t xml:space="preserve">ou autre </w:t>
            </w:r>
            <w:r>
              <w:rPr>
                <w:rFonts w:ascii="Book Antiqua" w:hAnsi="Book Antiqua"/>
                <w:sz w:val="20"/>
                <w:szCs w:val="20"/>
              </w:rPr>
              <w:t>pour l’alerte PPMSA</w:t>
            </w:r>
          </w:p>
          <w:p w14:paraId="24F73D63" w14:textId="77777777" w:rsidR="003931E0" w:rsidRDefault="00F94C55" w:rsidP="00604B4E">
            <w:pPr>
              <w:pStyle w:val="Grillemoyenne21"/>
              <w:numPr>
                <w:ilvl w:val="0"/>
                <w:numId w:val="3"/>
              </w:numPr>
            </w:pPr>
            <w:r>
              <w:t>Merci pour la commande hors budget</w:t>
            </w:r>
            <w:r w:rsidR="00F06ACC" w:rsidRPr="008D451D">
              <w:t xml:space="preserve"> de la 7</w:t>
            </w:r>
            <w:r w:rsidR="00F06ACC" w:rsidRPr="008D451D">
              <w:rPr>
                <w:vertAlign w:val="superscript"/>
              </w:rPr>
              <w:t>ème</w:t>
            </w:r>
            <w:r w:rsidR="00F06ACC" w:rsidRPr="008D451D">
              <w:t xml:space="preserve"> classe</w:t>
            </w:r>
            <w:r>
              <w:t xml:space="preserve"> acceptée par la mairie</w:t>
            </w:r>
            <w:r w:rsidR="00F06ACC" w:rsidRPr="008D451D">
              <w:t>.</w:t>
            </w:r>
          </w:p>
          <w:p w14:paraId="3BFAD775" w14:textId="77777777" w:rsidR="00E015D6" w:rsidRDefault="00E015D6" w:rsidP="00604B4E">
            <w:pPr>
              <w:pStyle w:val="Grillemoyenne21"/>
              <w:numPr>
                <w:ilvl w:val="0"/>
                <w:numId w:val="3"/>
              </w:numPr>
            </w:pPr>
            <w:r>
              <w:t xml:space="preserve">Internet : nous n’avons pas accès au WIFI de l’école </w:t>
            </w:r>
            <w:r w:rsidR="00824CBC">
              <w:t>et le téléphone de l’école se décharge rapidement. Mme ROSA indique qu’elle n’a plus qu’un téléphone dans son bureau et qu’il est difficile d’être joignable en cas d’urgence en n’ayant plus de téléphone dans sa classe.</w:t>
            </w:r>
          </w:p>
          <w:p w14:paraId="21286AD6" w14:textId="77777777" w:rsidR="00E015D6" w:rsidRDefault="00E015D6" w:rsidP="00604B4E">
            <w:pPr>
              <w:pStyle w:val="Grillemoyenne21"/>
              <w:numPr>
                <w:ilvl w:val="0"/>
                <w:numId w:val="3"/>
              </w:numPr>
            </w:pPr>
            <w:r>
              <w:t xml:space="preserve">Il y a toujours les trous dans la cour de maternelle et d’élémentaire. </w:t>
            </w:r>
            <w:r w:rsidR="00824CBC">
              <w:t>Cela a déjà été signalé en juin. C’est très dangereux.</w:t>
            </w:r>
          </w:p>
          <w:p w14:paraId="26976A96" w14:textId="77777777" w:rsidR="00824CBC" w:rsidRDefault="00824CBC" w:rsidP="00604B4E">
            <w:pPr>
              <w:pStyle w:val="Grillemoyenne21"/>
              <w:numPr>
                <w:ilvl w:val="0"/>
                <w:numId w:val="3"/>
              </w:numPr>
            </w:pPr>
            <w:r>
              <w:t>Le grillage entre la cour de maternelle et l’élémentaire est abîmé</w:t>
            </w:r>
          </w:p>
          <w:p w14:paraId="19E0C3FA" w14:textId="77777777" w:rsidR="00824CBC" w:rsidRDefault="00824CBC" w:rsidP="00604B4E">
            <w:pPr>
              <w:pStyle w:val="Grillemoyenne21"/>
              <w:numPr>
                <w:ilvl w:val="0"/>
                <w:numId w:val="3"/>
              </w:numPr>
            </w:pPr>
            <w:r>
              <w:lastRenderedPageBreak/>
              <w:t>Repeindre les jeux de cour du côté maternelle. Du côté élémentaire, les jeux ont été repeints. Merci à la mairie et aux employés communaux.</w:t>
            </w:r>
          </w:p>
          <w:p w14:paraId="5ECB0C3C" w14:textId="77777777" w:rsidR="00824CBC" w:rsidRDefault="00824CBC" w:rsidP="00604B4E">
            <w:pPr>
              <w:pStyle w:val="Grillemoyenne21"/>
              <w:numPr>
                <w:ilvl w:val="0"/>
                <w:numId w:val="3"/>
              </w:numPr>
            </w:pPr>
            <w:r>
              <w:t>Le pince doigt de la porte d’entrée de l’école se décolle.</w:t>
            </w:r>
          </w:p>
          <w:p w14:paraId="2EA13F67" w14:textId="77777777" w:rsidR="00824CBC" w:rsidRDefault="00824CBC" w:rsidP="00604B4E">
            <w:pPr>
              <w:pStyle w:val="Grillemoyenne21"/>
              <w:numPr>
                <w:ilvl w:val="0"/>
                <w:numId w:val="3"/>
              </w:numPr>
            </w:pPr>
            <w:r>
              <w:t>Changer un néon dans la classe de Mme BES</w:t>
            </w:r>
          </w:p>
          <w:p w14:paraId="7B0A1194" w14:textId="77777777" w:rsidR="00824CBC" w:rsidRDefault="00824CBC" w:rsidP="00604B4E">
            <w:pPr>
              <w:pStyle w:val="Grillemoyenne21"/>
              <w:numPr>
                <w:ilvl w:val="0"/>
                <w:numId w:val="3"/>
              </w:numPr>
            </w:pPr>
            <w:r>
              <w:t>Il y a un espace entre le mur du cimetière et le grillage</w:t>
            </w:r>
            <w:r w:rsidR="00665023">
              <w:t>. Il semblerait que cet espace s</w:t>
            </w:r>
            <w:r>
              <w:t>e soit agrandi car des pierres du mur sont tombées.</w:t>
            </w:r>
          </w:p>
          <w:p w14:paraId="4C515FB0" w14:textId="77777777" w:rsidR="00A622AE" w:rsidRDefault="00A622AE" w:rsidP="00604B4E">
            <w:pPr>
              <w:pStyle w:val="Grillemoyenne21"/>
              <w:numPr>
                <w:ilvl w:val="0"/>
                <w:numId w:val="3"/>
              </w:numPr>
            </w:pPr>
            <w:r>
              <w:t>Remettre un filet au panier de basket</w:t>
            </w:r>
          </w:p>
          <w:p w14:paraId="68D0C5C4" w14:textId="77777777" w:rsidR="00824CBC" w:rsidRPr="008D451D" w:rsidRDefault="00824CBC" w:rsidP="00604B4E">
            <w:pPr>
              <w:pStyle w:val="Grillemoyenne21"/>
              <w:numPr>
                <w:ilvl w:val="0"/>
                <w:numId w:val="3"/>
              </w:numPr>
            </w:pPr>
            <w:r>
              <w:t>Mettre un banc dans l</w:t>
            </w:r>
            <w:r w:rsidR="00D109D5">
              <w:t>a cour de maternelle sans enlever</w:t>
            </w:r>
            <w:r w:rsidR="002E0919">
              <w:t xml:space="preserve"> les banc</w:t>
            </w:r>
            <w:r>
              <w:t>s côté élémentaire</w:t>
            </w:r>
          </w:p>
          <w:p w14:paraId="2C3FE072" w14:textId="77777777" w:rsidR="00604B4E" w:rsidRPr="008D451D" w:rsidRDefault="00604B4E" w:rsidP="00604B4E">
            <w:pPr>
              <w:pStyle w:val="Grillemoyenne21"/>
              <w:ind w:left="720"/>
            </w:pPr>
          </w:p>
          <w:p w14:paraId="29925300" w14:textId="77777777" w:rsidR="003931E0" w:rsidRPr="005877FD" w:rsidRDefault="003931E0" w:rsidP="002E2F4B">
            <w:pPr>
              <w:pStyle w:val="Grillemoyenne21"/>
              <w:numPr>
                <w:ilvl w:val="0"/>
                <w:numId w:val="1"/>
              </w:numPr>
              <w:rPr>
                <w:b/>
              </w:rPr>
            </w:pPr>
            <w:r w:rsidRPr="005877FD">
              <w:rPr>
                <w:b/>
              </w:rPr>
              <w:t>Coopérative</w:t>
            </w:r>
            <w:r>
              <w:rPr>
                <w:b/>
              </w:rPr>
              <w:t> :</w:t>
            </w:r>
          </w:p>
          <w:p w14:paraId="6D86FBD1" w14:textId="77777777" w:rsidR="003931E0" w:rsidRDefault="003931E0" w:rsidP="002E2F4B">
            <w:pPr>
              <w:pStyle w:val="Grillemoyenne21"/>
              <w:ind w:left="360"/>
            </w:pPr>
          </w:p>
          <w:p w14:paraId="6E777271" w14:textId="77777777" w:rsidR="003931E0" w:rsidRDefault="00F6705F" w:rsidP="00B87F4C">
            <w:pPr>
              <w:pStyle w:val="Sansinterligne"/>
              <w:ind w:left="705"/>
              <w:jc w:val="both"/>
              <w:rPr>
                <w:rFonts w:ascii="Book Antiqua" w:hAnsi="Book Antiqua"/>
                <w:sz w:val="20"/>
                <w:szCs w:val="20"/>
              </w:rPr>
            </w:pPr>
            <w:r>
              <w:rPr>
                <w:rFonts w:ascii="Book Antiqua" w:hAnsi="Book Antiqua"/>
                <w:sz w:val="20"/>
                <w:szCs w:val="20"/>
              </w:rPr>
              <w:t>Report de l’année 2022/2023</w:t>
            </w:r>
            <w:r w:rsidR="00B87F4C">
              <w:rPr>
                <w:rFonts w:ascii="Book Antiqua" w:hAnsi="Book Antiqua"/>
                <w:sz w:val="20"/>
                <w:szCs w:val="20"/>
              </w:rPr>
              <w:t xml:space="preserve"> au </w:t>
            </w:r>
            <w:r>
              <w:rPr>
                <w:rFonts w:ascii="Book Antiqua" w:hAnsi="Book Antiqua"/>
                <w:sz w:val="20"/>
                <w:szCs w:val="20"/>
              </w:rPr>
              <w:t>01/09/23</w:t>
            </w:r>
            <w:r w:rsidR="00B87F4C">
              <w:rPr>
                <w:rFonts w:ascii="Book Antiqua" w:hAnsi="Book Antiqua"/>
                <w:sz w:val="20"/>
                <w:szCs w:val="20"/>
              </w:rPr>
              <w:t> :</w:t>
            </w:r>
            <w:r w:rsidR="00C11B84">
              <w:rPr>
                <w:rFonts w:ascii="Book Antiqua" w:hAnsi="Book Antiqua"/>
                <w:sz w:val="20"/>
                <w:szCs w:val="20"/>
              </w:rPr>
              <w:t xml:space="preserve"> 3 346,85 euros</w:t>
            </w:r>
          </w:p>
          <w:p w14:paraId="776E3A14" w14:textId="77777777" w:rsidR="003931E0" w:rsidRDefault="003931E0" w:rsidP="002E2F4B">
            <w:pPr>
              <w:pStyle w:val="Sansinterligne"/>
              <w:ind w:left="705"/>
              <w:jc w:val="both"/>
              <w:rPr>
                <w:rFonts w:ascii="Book Antiqua" w:hAnsi="Book Antiqua"/>
                <w:sz w:val="20"/>
                <w:szCs w:val="20"/>
              </w:rPr>
            </w:pPr>
          </w:p>
          <w:p w14:paraId="5AB71A29" w14:textId="77777777" w:rsidR="003931E0" w:rsidRDefault="003931E0" w:rsidP="002E2F4B">
            <w:pPr>
              <w:pStyle w:val="Sansinterligne"/>
              <w:ind w:left="705"/>
              <w:jc w:val="both"/>
              <w:rPr>
                <w:rFonts w:ascii="Book Antiqua" w:hAnsi="Book Antiqua"/>
                <w:sz w:val="20"/>
                <w:szCs w:val="20"/>
              </w:rPr>
            </w:pPr>
            <w:r w:rsidRPr="00A6229F">
              <w:rPr>
                <w:rFonts w:ascii="Book Antiqua" w:hAnsi="Book Antiqua"/>
                <w:b/>
                <w:sz w:val="20"/>
                <w:szCs w:val="20"/>
                <w:u w:val="single"/>
              </w:rPr>
              <w:t>Dépenses</w:t>
            </w:r>
            <w:r>
              <w:rPr>
                <w:rFonts w:ascii="Book Antiqua" w:hAnsi="Book Antiqua"/>
                <w:sz w:val="20"/>
                <w:szCs w:val="20"/>
              </w:rPr>
              <w:t xml:space="preserve"> : </w:t>
            </w:r>
          </w:p>
          <w:p w14:paraId="3D736B57" w14:textId="77777777" w:rsidR="003931E0" w:rsidRDefault="00F06ACC" w:rsidP="002E2F4B">
            <w:pPr>
              <w:pStyle w:val="Sansinterligne"/>
              <w:ind w:left="705"/>
              <w:jc w:val="both"/>
              <w:rPr>
                <w:rFonts w:ascii="Book Antiqua" w:hAnsi="Book Antiqua"/>
                <w:sz w:val="20"/>
                <w:szCs w:val="20"/>
              </w:rPr>
            </w:pPr>
            <w:r>
              <w:rPr>
                <w:rFonts w:ascii="Book Antiqua" w:hAnsi="Book Antiqua"/>
                <w:sz w:val="20"/>
                <w:szCs w:val="20"/>
              </w:rPr>
              <w:t>Cotisation OCCE</w:t>
            </w:r>
            <w:r w:rsidR="00C11B84">
              <w:rPr>
                <w:rFonts w:ascii="Book Antiqua" w:hAnsi="Book Antiqua"/>
                <w:sz w:val="20"/>
                <w:szCs w:val="20"/>
              </w:rPr>
              <w:t>/Assurance : 393,77</w:t>
            </w:r>
            <w:r w:rsidR="00B87F4C">
              <w:rPr>
                <w:rFonts w:ascii="Book Antiqua" w:hAnsi="Book Antiqua"/>
                <w:sz w:val="20"/>
                <w:szCs w:val="20"/>
              </w:rPr>
              <w:t xml:space="preserve"> </w:t>
            </w:r>
            <w:r w:rsidR="003931E0">
              <w:rPr>
                <w:rFonts w:ascii="Book Antiqua" w:hAnsi="Book Antiqua"/>
                <w:sz w:val="20"/>
                <w:szCs w:val="20"/>
              </w:rPr>
              <w:t>euros</w:t>
            </w:r>
          </w:p>
          <w:p w14:paraId="0FE9B749" w14:textId="77777777" w:rsidR="003931E0" w:rsidRDefault="00C11B84" w:rsidP="002E2F4B">
            <w:pPr>
              <w:pStyle w:val="Sansinterligne"/>
              <w:ind w:left="705"/>
              <w:jc w:val="both"/>
              <w:rPr>
                <w:rFonts w:ascii="Book Antiqua" w:hAnsi="Book Antiqua"/>
                <w:sz w:val="20"/>
                <w:szCs w:val="20"/>
              </w:rPr>
            </w:pPr>
            <w:r>
              <w:rPr>
                <w:rFonts w:ascii="Book Antiqua" w:hAnsi="Book Antiqua"/>
                <w:sz w:val="20"/>
                <w:szCs w:val="20"/>
              </w:rPr>
              <w:t>Inscription SACEM : 135,59</w:t>
            </w:r>
            <w:r w:rsidR="00B87F4C">
              <w:rPr>
                <w:rFonts w:ascii="Book Antiqua" w:hAnsi="Book Antiqua"/>
                <w:sz w:val="20"/>
                <w:szCs w:val="20"/>
              </w:rPr>
              <w:t xml:space="preserve"> euros</w:t>
            </w:r>
          </w:p>
          <w:p w14:paraId="1429145C" w14:textId="77777777" w:rsidR="003931E0" w:rsidRDefault="00C11B84" w:rsidP="002E2F4B">
            <w:pPr>
              <w:pStyle w:val="Sansinterligne"/>
              <w:ind w:left="705"/>
              <w:jc w:val="both"/>
              <w:rPr>
                <w:rFonts w:ascii="Book Antiqua" w:hAnsi="Book Antiqua"/>
                <w:sz w:val="20"/>
                <w:szCs w:val="20"/>
              </w:rPr>
            </w:pPr>
            <w:r>
              <w:rPr>
                <w:rFonts w:ascii="Book Antiqua" w:hAnsi="Book Antiqua"/>
                <w:sz w:val="20"/>
                <w:szCs w:val="20"/>
              </w:rPr>
              <w:t>Divers remboursements : 318, 32 euros</w:t>
            </w:r>
          </w:p>
          <w:p w14:paraId="06FEC0AD" w14:textId="77777777" w:rsidR="00B87F4C" w:rsidRDefault="00B87F4C" w:rsidP="002E2F4B">
            <w:pPr>
              <w:pStyle w:val="Sansinterligne"/>
              <w:ind w:left="705"/>
              <w:jc w:val="both"/>
              <w:rPr>
                <w:rFonts w:ascii="Book Antiqua" w:hAnsi="Book Antiqua"/>
                <w:sz w:val="20"/>
                <w:szCs w:val="20"/>
              </w:rPr>
            </w:pPr>
          </w:p>
          <w:p w14:paraId="7632699D" w14:textId="77777777" w:rsidR="00B87F4C" w:rsidRDefault="00B87F4C" w:rsidP="002E2F4B">
            <w:pPr>
              <w:pStyle w:val="Sansinterligne"/>
              <w:ind w:left="705"/>
              <w:jc w:val="both"/>
              <w:rPr>
                <w:rFonts w:ascii="Book Antiqua" w:hAnsi="Book Antiqua"/>
                <w:sz w:val="20"/>
                <w:szCs w:val="20"/>
              </w:rPr>
            </w:pPr>
            <w:r>
              <w:rPr>
                <w:rFonts w:ascii="Book Antiqua" w:hAnsi="Book Antiqua"/>
                <w:sz w:val="20"/>
                <w:szCs w:val="20"/>
              </w:rPr>
              <w:t>Soit un montant de dépen</w:t>
            </w:r>
            <w:r w:rsidR="00C11B84">
              <w:rPr>
                <w:rFonts w:ascii="Book Antiqua" w:hAnsi="Book Antiqua"/>
                <w:sz w:val="20"/>
                <w:szCs w:val="20"/>
              </w:rPr>
              <w:t>ses depuis septembre : - 847,68</w:t>
            </w:r>
            <w:r>
              <w:rPr>
                <w:rFonts w:ascii="Book Antiqua" w:hAnsi="Book Antiqua"/>
                <w:sz w:val="20"/>
                <w:szCs w:val="20"/>
              </w:rPr>
              <w:t>euros</w:t>
            </w:r>
          </w:p>
          <w:p w14:paraId="070A91CB" w14:textId="77777777" w:rsidR="003931E0" w:rsidRDefault="003931E0" w:rsidP="002E2F4B">
            <w:pPr>
              <w:pStyle w:val="Sansinterligne"/>
              <w:ind w:left="705"/>
              <w:jc w:val="both"/>
              <w:rPr>
                <w:rFonts w:ascii="Book Antiqua" w:hAnsi="Book Antiqua"/>
                <w:sz w:val="20"/>
                <w:szCs w:val="20"/>
              </w:rPr>
            </w:pPr>
          </w:p>
          <w:p w14:paraId="3B87BFA2" w14:textId="77777777" w:rsidR="003931E0" w:rsidRDefault="00F06ACC" w:rsidP="002E2F4B">
            <w:pPr>
              <w:pStyle w:val="Sansinterligne"/>
              <w:ind w:left="705"/>
              <w:jc w:val="both"/>
              <w:rPr>
                <w:rFonts w:ascii="Book Antiqua" w:hAnsi="Book Antiqua"/>
                <w:sz w:val="20"/>
                <w:szCs w:val="20"/>
              </w:rPr>
            </w:pPr>
            <w:r>
              <w:rPr>
                <w:rFonts w:ascii="Book Antiqua" w:hAnsi="Book Antiqua"/>
                <w:sz w:val="20"/>
                <w:szCs w:val="20"/>
              </w:rPr>
              <w:t xml:space="preserve">Solde </w:t>
            </w:r>
            <w:r w:rsidR="00C11B84">
              <w:rPr>
                <w:rFonts w:ascii="Book Antiqua" w:hAnsi="Book Antiqua"/>
                <w:sz w:val="20"/>
                <w:szCs w:val="20"/>
              </w:rPr>
              <w:t>à ce jour : + 3 374,17</w:t>
            </w:r>
            <w:r w:rsidR="00B87F4C">
              <w:rPr>
                <w:rFonts w:ascii="Book Antiqua" w:hAnsi="Book Antiqua"/>
                <w:sz w:val="20"/>
                <w:szCs w:val="20"/>
              </w:rPr>
              <w:t xml:space="preserve"> euros</w:t>
            </w:r>
            <w:r w:rsidR="003931E0">
              <w:rPr>
                <w:rFonts w:ascii="Book Antiqua" w:hAnsi="Book Antiqua"/>
                <w:sz w:val="20"/>
                <w:szCs w:val="20"/>
              </w:rPr>
              <w:t>.</w:t>
            </w:r>
          </w:p>
          <w:p w14:paraId="61CF8E1B" w14:textId="77777777" w:rsidR="00B87F4C" w:rsidRPr="00C11B84" w:rsidRDefault="00C11B84" w:rsidP="002E2F4B">
            <w:pPr>
              <w:pStyle w:val="Sansinterligne"/>
              <w:ind w:left="705"/>
              <w:jc w:val="both"/>
              <w:rPr>
                <w:rFonts w:ascii="Book Antiqua" w:hAnsi="Book Antiqua"/>
                <w:sz w:val="20"/>
                <w:szCs w:val="20"/>
              </w:rPr>
            </w:pPr>
            <w:r>
              <w:rPr>
                <w:rFonts w:ascii="Book Antiqua" w:hAnsi="Book Antiqua"/>
                <w:b/>
                <w:sz w:val="20"/>
                <w:szCs w:val="20"/>
                <w:u w:val="single"/>
              </w:rPr>
              <w:t>Recettes</w:t>
            </w:r>
            <w:r>
              <w:rPr>
                <w:rFonts w:ascii="Book Antiqua" w:hAnsi="Book Antiqua"/>
                <w:b/>
                <w:sz w:val="20"/>
                <w:szCs w:val="20"/>
              </w:rPr>
              <w:t xml:space="preserve"> : </w:t>
            </w:r>
            <w:r w:rsidRPr="00C11B84">
              <w:rPr>
                <w:rFonts w:ascii="Book Antiqua" w:hAnsi="Book Antiqua"/>
                <w:sz w:val="20"/>
                <w:szCs w:val="20"/>
              </w:rPr>
              <w:t>participation des familles à la rentrée : 875</w:t>
            </w:r>
            <w:r>
              <w:rPr>
                <w:rFonts w:ascii="Book Antiqua" w:hAnsi="Book Antiqua"/>
                <w:sz w:val="20"/>
                <w:szCs w:val="20"/>
              </w:rPr>
              <w:t xml:space="preserve"> euros. Merci aux familles ayant fait un don.</w:t>
            </w:r>
          </w:p>
          <w:p w14:paraId="728B7CFE" w14:textId="77777777" w:rsidR="003931E0" w:rsidRPr="00C11B84" w:rsidRDefault="003931E0" w:rsidP="002E2F4B">
            <w:pPr>
              <w:pStyle w:val="Sansinterligne"/>
              <w:ind w:left="705"/>
              <w:jc w:val="both"/>
              <w:rPr>
                <w:rFonts w:ascii="Book Antiqua" w:hAnsi="Book Antiqua"/>
                <w:sz w:val="20"/>
                <w:szCs w:val="20"/>
              </w:rPr>
            </w:pPr>
          </w:p>
          <w:p w14:paraId="6C471EA5" w14:textId="77777777" w:rsidR="003931E0" w:rsidRDefault="003931E0" w:rsidP="002E2F4B">
            <w:pPr>
              <w:pStyle w:val="Sansinterligne"/>
              <w:ind w:left="705"/>
              <w:jc w:val="both"/>
              <w:rPr>
                <w:rFonts w:ascii="Book Antiqua" w:hAnsi="Book Antiqua"/>
                <w:sz w:val="20"/>
                <w:szCs w:val="20"/>
              </w:rPr>
            </w:pPr>
            <w:r>
              <w:rPr>
                <w:rFonts w:ascii="Book Antiqua" w:hAnsi="Book Antiqua"/>
                <w:sz w:val="20"/>
                <w:szCs w:val="20"/>
              </w:rPr>
              <w:t>Les comptes de la coopérative on</w:t>
            </w:r>
            <w:r w:rsidR="00B83E4B">
              <w:rPr>
                <w:rFonts w:ascii="Book Antiqua" w:hAnsi="Book Antiqua"/>
                <w:sz w:val="20"/>
                <w:szCs w:val="20"/>
              </w:rPr>
              <w:t>t été vérifiés par Mme Faucqueur</w:t>
            </w:r>
            <w:r>
              <w:rPr>
                <w:rFonts w:ascii="Book Antiqua" w:hAnsi="Book Antiqua"/>
                <w:sz w:val="20"/>
                <w:szCs w:val="20"/>
              </w:rPr>
              <w:t xml:space="preserve"> (parent d’élève élu) au mois de septembre.</w:t>
            </w:r>
          </w:p>
          <w:p w14:paraId="7F6FA23D" w14:textId="77777777" w:rsidR="00F06ACC" w:rsidRDefault="00F06ACC" w:rsidP="002E2F4B">
            <w:pPr>
              <w:pStyle w:val="Sansinterligne"/>
              <w:ind w:left="705"/>
              <w:jc w:val="both"/>
              <w:rPr>
                <w:rFonts w:ascii="Book Antiqua" w:hAnsi="Book Antiqua"/>
                <w:sz w:val="20"/>
                <w:szCs w:val="20"/>
              </w:rPr>
            </w:pPr>
          </w:p>
          <w:p w14:paraId="78AFF990" w14:textId="77777777" w:rsidR="003931E0" w:rsidRDefault="003931E0" w:rsidP="002E2F4B">
            <w:pPr>
              <w:pStyle w:val="Sansinterligne"/>
              <w:ind w:left="705"/>
              <w:jc w:val="both"/>
              <w:rPr>
                <w:rFonts w:ascii="Book Antiqua" w:hAnsi="Book Antiqua"/>
                <w:sz w:val="20"/>
                <w:szCs w:val="20"/>
              </w:rPr>
            </w:pPr>
          </w:p>
          <w:p w14:paraId="12060FD0" w14:textId="77777777" w:rsidR="003931E0" w:rsidRPr="002C7EBE" w:rsidRDefault="003931E0" w:rsidP="002E2F4B">
            <w:pPr>
              <w:pStyle w:val="Grillemoyenne21"/>
            </w:pPr>
          </w:p>
          <w:p w14:paraId="0D9953D7" w14:textId="77777777" w:rsidR="003931E0" w:rsidRDefault="003931E0" w:rsidP="002E2F4B">
            <w:pPr>
              <w:pStyle w:val="Grillemoyenne21"/>
              <w:numPr>
                <w:ilvl w:val="0"/>
                <w:numId w:val="1"/>
              </w:numPr>
              <w:rPr>
                <w:b/>
              </w:rPr>
            </w:pPr>
            <w:r w:rsidRPr="005877FD">
              <w:rPr>
                <w:b/>
              </w:rPr>
              <w:t>Sorties scolaires</w:t>
            </w:r>
            <w:r>
              <w:rPr>
                <w:b/>
              </w:rPr>
              <w:t> :</w:t>
            </w:r>
          </w:p>
          <w:p w14:paraId="4E321833" w14:textId="77777777" w:rsidR="00F6705F" w:rsidRDefault="00F6705F" w:rsidP="00F6705F">
            <w:pPr>
              <w:pStyle w:val="Grillemoyenne21"/>
              <w:rPr>
                <w:b/>
              </w:rPr>
            </w:pPr>
          </w:p>
          <w:p w14:paraId="72D74619" w14:textId="77777777" w:rsidR="00F6705F" w:rsidRDefault="00F6705F" w:rsidP="002E2F4B">
            <w:pPr>
              <w:pStyle w:val="Sansinterligne"/>
              <w:jc w:val="both"/>
              <w:rPr>
                <w:rFonts w:ascii="Book Antiqua" w:hAnsi="Book Antiqua"/>
                <w:sz w:val="20"/>
                <w:szCs w:val="20"/>
              </w:rPr>
            </w:pPr>
          </w:p>
          <w:p w14:paraId="47A92AA9" w14:textId="77777777" w:rsidR="003931E0" w:rsidRDefault="00F6705F" w:rsidP="002E2F4B">
            <w:pPr>
              <w:pStyle w:val="Sansinterligne"/>
              <w:jc w:val="both"/>
              <w:rPr>
                <w:rFonts w:ascii="Book Antiqua" w:hAnsi="Book Antiqua"/>
                <w:sz w:val="20"/>
                <w:szCs w:val="20"/>
              </w:rPr>
            </w:pPr>
            <w:r>
              <w:rPr>
                <w:rFonts w:ascii="Book Antiqua" w:hAnsi="Book Antiqua"/>
                <w:sz w:val="20"/>
                <w:szCs w:val="20"/>
              </w:rPr>
              <w:t>Piscine pour les clas</w:t>
            </w:r>
            <w:r w:rsidR="00DA4092">
              <w:rPr>
                <w:rFonts w:ascii="Book Antiqua" w:hAnsi="Book Antiqua"/>
                <w:sz w:val="20"/>
                <w:szCs w:val="20"/>
              </w:rPr>
              <w:t>s</w:t>
            </w:r>
            <w:r>
              <w:rPr>
                <w:rFonts w:ascii="Book Antiqua" w:hAnsi="Book Antiqua"/>
                <w:sz w:val="20"/>
                <w:szCs w:val="20"/>
              </w:rPr>
              <w:t>es de CE2/CM1, CM1/CM2 et CE2 de Mme COPPE</w:t>
            </w:r>
          </w:p>
          <w:p w14:paraId="3FD67FB8" w14:textId="77777777" w:rsidR="003931E0" w:rsidRDefault="00F6705F" w:rsidP="002E2F4B">
            <w:pPr>
              <w:pStyle w:val="Sansinterligne"/>
              <w:jc w:val="both"/>
              <w:rPr>
                <w:rFonts w:ascii="Book Antiqua" w:hAnsi="Book Antiqua"/>
                <w:sz w:val="20"/>
                <w:szCs w:val="20"/>
              </w:rPr>
            </w:pPr>
            <w:r>
              <w:rPr>
                <w:rFonts w:ascii="Book Antiqua" w:hAnsi="Book Antiqua"/>
                <w:sz w:val="20"/>
                <w:szCs w:val="20"/>
              </w:rPr>
              <w:t xml:space="preserve"> Une sortie en juin est en cours de réflexion pour les classes d’élémentaires</w:t>
            </w:r>
            <w:r w:rsidR="008D451D">
              <w:rPr>
                <w:rFonts w:ascii="Book Antiqua" w:hAnsi="Book Antiqua"/>
                <w:sz w:val="20"/>
                <w:szCs w:val="20"/>
              </w:rPr>
              <w:t>.</w:t>
            </w:r>
          </w:p>
          <w:p w14:paraId="22EE8605" w14:textId="77777777" w:rsidR="000E64F2" w:rsidRDefault="000E64F2" w:rsidP="002E2F4B">
            <w:pPr>
              <w:pStyle w:val="Sansinterligne"/>
              <w:jc w:val="both"/>
              <w:rPr>
                <w:rFonts w:ascii="Book Antiqua" w:hAnsi="Book Antiqua"/>
                <w:sz w:val="20"/>
                <w:szCs w:val="20"/>
              </w:rPr>
            </w:pPr>
            <w:r>
              <w:rPr>
                <w:rFonts w:ascii="Book Antiqua" w:hAnsi="Book Antiqua"/>
                <w:sz w:val="20"/>
                <w:szCs w:val="20"/>
              </w:rPr>
              <w:t xml:space="preserve"> Randonnée vélo</w:t>
            </w:r>
            <w:r w:rsidR="00A5256F">
              <w:rPr>
                <w:rFonts w:ascii="Book Antiqua" w:hAnsi="Book Antiqua"/>
                <w:sz w:val="20"/>
                <w:szCs w:val="20"/>
              </w:rPr>
              <w:t> : date ?</w:t>
            </w:r>
          </w:p>
          <w:p w14:paraId="33982EEE" w14:textId="77777777" w:rsidR="00F6705F" w:rsidRDefault="00F6705F" w:rsidP="002E2F4B">
            <w:pPr>
              <w:pStyle w:val="Sansinterligne"/>
              <w:jc w:val="both"/>
              <w:rPr>
                <w:rFonts w:ascii="Book Antiqua" w:hAnsi="Book Antiqua"/>
                <w:sz w:val="20"/>
                <w:szCs w:val="20"/>
              </w:rPr>
            </w:pPr>
            <w:r>
              <w:rPr>
                <w:rFonts w:ascii="Book Antiqua" w:hAnsi="Book Antiqua"/>
                <w:sz w:val="20"/>
                <w:szCs w:val="20"/>
              </w:rPr>
              <w:t>Spectacle de fin d’année</w:t>
            </w:r>
            <w:r w:rsidR="00563525">
              <w:rPr>
                <w:rFonts w:ascii="Book Antiqua" w:hAnsi="Book Antiqua"/>
                <w:sz w:val="20"/>
                <w:szCs w:val="20"/>
              </w:rPr>
              <w:t> : 22 juin 2024</w:t>
            </w:r>
          </w:p>
          <w:p w14:paraId="704D3461" w14:textId="77777777" w:rsidR="00563525" w:rsidRDefault="00563525" w:rsidP="002E2F4B">
            <w:pPr>
              <w:pStyle w:val="Sansinterligne"/>
              <w:jc w:val="both"/>
              <w:rPr>
                <w:rFonts w:ascii="Book Antiqua" w:hAnsi="Book Antiqua"/>
                <w:sz w:val="20"/>
                <w:szCs w:val="20"/>
              </w:rPr>
            </w:pPr>
            <w:r>
              <w:rPr>
                <w:rFonts w:ascii="Book Antiqua" w:hAnsi="Book Antiqua"/>
                <w:sz w:val="20"/>
                <w:szCs w:val="20"/>
              </w:rPr>
              <w:t>Olympiades : 14 juin 2024</w:t>
            </w:r>
          </w:p>
          <w:p w14:paraId="5CDF57DC" w14:textId="77777777" w:rsidR="00F6705F" w:rsidRDefault="00F6705F" w:rsidP="002E2F4B">
            <w:pPr>
              <w:pStyle w:val="Sansinterligne"/>
              <w:jc w:val="both"/>
              <w:rPr>
                <w:rFonts w:ascii="Book Antiqua" w:hAnsi="Book Antiqua"/>
                <w:sz w:val="20"/>
                <w:szCs w:val="20"/>
              </w:rPr>
            </w:pPr>
          </w:p>
          <w:p w14:paraId="7F3A7F0A" w14:textId="77777777" w:rsidR="00F6705F" w:rsidRDefault="00F6705F" w:rsidP="002E2F4B">
            <w:pPr>
              <w:pStyle w:val="Sansinterligne"/>
              <w:jc w:val="both"/>
              <w:rPr>
                <w:rFonts w:ascii="Book Antiqua" w:hAnsi="Book Antiqua"/>
                <w:sz w:val="20"/>
                <w:szCs w:val="20"/>
              </w:rPr>
            </w:pPr>
          </w:p>
          <w:p w14:paraId="0228A6F6" w14:textId="77777777" w:rsidR="003931E0" w:rsidRDefault="003931E0" w:rsidP="002E2F4B">
            <w:pPr>
              <w:pStyle w:val="Grillemoyenne21"/>
              <w:rPr>
                <w:b/>
              </w:rPr>
            </w:pPr>
          </w:p>
          <w:p w14:paraId="6C99D673" w14:textId="77777777" w:rsidR="003931E0" w:rsidRPr="005877FD" w:rsidRDefault="003931E0" w:rsidP="002E2F4B">
            <w:pPr>
              <w:pStyle w:val="Grillemoyenne21"/>
              <w:ind w:left="720"/>
              <w:rPr>
                <w:b/>
              </w:rPr>
            </w:pPr>
          </w:p>
          <w:p w14:paraId="64C4E4A0" w14:textId="77777777" w:rsidR="003931E0" w:rsidRDefault="003931E0" w:rsidP="002E2F4B">
            <w:pPr>
              <w:pStyle w:val="Grillemoyenne21"/>
              <w:numPr>
                <w:ilvl w:val="0"/>
                <w:numId w:val="1"/>
              </w:numPr>
              <w:rPr>
                <w:b/>
              </w:rPr>
            </w:pPr>
            <w:r w:rsidRPr="004A6497">
              <w:rPr>
                <w:b/>
              </w:rPr>
              <w:t>Questions des parents :</w:t>
            </w:r>
            <w:r>
              <w:rPr>
                <w:b/>
              </w:rPr>
              <w:t xml:space="preserve"> </w:t>
            </w:r>
            <w:r w:rsidR="00A5256F">
              <w:rPr>
                <w:b/>
              </w:rPr>
              <w:t>aucune</w:t>
            </w:r>
          </w:p>
          <w:p w14:paraId="7083BFCA" w14:textId="77777777" w:rsidR="00A5256F" w:rsidRDefault="00A5256F" w:rsidP="00A5256F">
            <w:pPr>
              <w:pStyle w:val="Grillemoyenne21"/>
              <w:ind w:left="360"/>
              <w:rPr>
                <w:b/>
              </w:rPr>
            </w:pPr>
          </w:p>
          <w:p w14:paraId="09619748" w14:textId="77777777" w:rsidR="00A5256F" w:rsidRDefault="00A5256F" w:rsidP="00A5256F">
            <w:pPr>
              <w:pStyle w:val="Grillemoyenne21"/>
              <w:ind w:left="360"/>
              <w:rPr>
                <w:b/>
              </w:rPr>
            </w:pPr>
            <w:r>
              <w:rPr>
                <w:b/>
              </w:rPr>
              <w:t>Petites informations :</w:t>
            </w:r>
          </w:p>
          <w:p w14:paraId="7FF55209" w14:textId="77777777" w:rsidR="003931E0" w:rsidRDefault="003931E0" w:rsidP="002E2F4B">
            <w:pPr>
              <w:pStyle w:val="Grillemoyenne21"/>
              <w:rPr>
                <w:b/>
              </w:rPr>
            </w:pPr>
          </w:p>
          <w:p w14:paraId="01591BE9" w14:textId="77777777" w:rsidR="003931E0" w:rsidRDefault="00A5256F" w:rsidP="00F6705F">
            <w:pPr>
              <w:pStyle w:val="Paragraphedeliste"/>
            </w:pPr>
            <w:r>
              <w:t xml:space="preserve">Mme Ferreira nous annonce que Sandrine, la bibliothécaire s’en va au 31 décembre 2023. La mairie réfléchit au recrutement d’une personne qui serait embauchée par elle ou par le biais de la CAPM. Ils sont en cours de </w:t>
            </w:r>
            <w:r w:rsidR="008022D1">
              <w:t>réflexion</w:t>
            </w:r>
            <w:r>
              <w:t>.</w:t>
            </w:r>
          </w:p>
          <w:p w14:paraId="529057D7" w14:textId="77777777" w:rsidR="00A5256F" w:rsidRDefault="00A5256F" w:rsidP="00F6705F">
            <w:pPr>
              <w:pStyle w:val="Paragraphedeliste"/>
            </w:pPr>
          </w:p>
          <w:p w14:paraId="0686B4AB" w14:textId="77777777" w:rsidR="00A5256F" w:rsidRDefault="00A5256F" w:rsidP="00F6705F">
            <w:pPr>
              <w:pStyle w:val="Paragraphedeliste"/>
            </w:pPr>
            <w:r>
              <w:t>Dans le MAG 2024, il y aura un article élaboré par les CM1/CM2 de Mme Melet sur les différents évènements ayant eu lieu à l’école durant l’année 2023.</w:t>
            </w:r>
          </w:p>
          <w:p w14:paraId="78CDAFBA" w14:textId="77777777" w:rsidR="00A5256F" w:rsidRDefault="00A5256F" w:rsidP="00F6705F">
            <w:pPr>
              <w:pStyle w:val="Paragraphedeliste"/>
            </w:pPr>
          </w:p>
          <w:p w14:paraId="05DB67D6" w14:textId="77777777" w:rsidR="00A5256F" w:rsidRDefault="00A5256F" w:rsidP="00F6705F">
            <w:pPr>
              <w:pStyle w:val="Paragraphedeliste"/>
            </w:pPr>
            <w:r>
              <w:t>Les élèves</w:t>
            </w:r>
            <w:r w:rsidR="003D2507">
              <w:t xml:space="preserve"> de CE2/CM1 et de CM</w:t>
            </w:r>
            <w:r w:rsidR="00832C73">
              <w:t>2</w:t>
            </w:r>
            <w:r>
              <w:t xml:space="preserve"> de l’école </w:t>
            </w:r>
            <w:r w:rsidR="003D2507">
              <w:t xml:space="preserve"> sont invités à </w:t>
            </w:r>
            <w:r>
              <w:t>participe</w:t>
            </w:r>
            <w:r w:rsidR="003D2507">
              <w:t>r</w:t>
            </w:r>
            <w:r>
              <w:t xml:space="preserve"> à la célébration du 11 </w:t>
            </w:r>
            <w:r w:rsidR="008022D1">
              <w:t xml:space="preserve">novembre. </w:t>
            </w:r>
            <w:r>
              <w:t>Ils chanteront la Marseillaise et déposeront avec M. Le Maire une gerbe.</w:t>
            </w:r>
          </w:p>
          <w:p w14:paraId="4D2B3A8F" w14:textId="77777777" w:rsidR="009777B2" w:rsidRDefault="009777B2" w:rsidP="00F6705F">
            <w:pPr>
              <w:pStyle w:val="Paragraphedeliste"/>
            </w:pPr>
          </w:p>
          <w:p w14:paraId="0E72542C" w14:textId="77777777" w:rsidR="009777B2" w:rsidRDefault="009777B2" w:rsidP="00F6705F">
            <w:pPr>
              <w:pStyle w:val="Paragraphedeliste"/>
            </w:pPr>
            <w:r>
              <w:t>Mme COPPE, enseignante de CE1/CE2 devrait commencer son congé maternité début janvier et devrait arrêter aux vacances de Noël.</w:t>
            </w:r>
          </w:p>
          <w:p w14:paraId="5313D5C1" w14:textId="77777777" w:rsidR="00A5256F" w:rsidRDefault="00A5256F" w:rsidP="00F6705F">
            <w:pPr>
              <w:pStyle w:val="Paragraphedeliste"/>
            </w:pPr>
          </w:p>
          <w:p w14:paraId="3AFC28AD" w14:textId="77777777" w:rsidR="00A5256F" w:rsidRPr="00157CFB" w:rsidRDefault="00A5256F" w:rsidP="00F6705F">
            <w:pPr>
              <w:pStyle w:val="Paragraphedeliste"/>
            </w:pPr>
          </w:p>
        </w:tc>
      </w:tr>
      <w:tr w:rsidR="003931E0" w14:paraId="527FD307" w14:textId="77777777" w:rsidTr="002E2F4B">
        <w:tc>
          <w:tcPr>
            <w:tcW w:w="10758" w:type="dxa"/>
            <w:tcBorders>
              <w:top w:val="single" w:sz="4" w:space="0" w:color="000000"/>
              <w:left w:val="single" w:sz="4" w:space="0" w:color="000000"/>
              <w:bottom w:val="single" w:sz="4" w:space="0" w:color="000000"/>
              <w:right w:val="single" w:sz="4" w:space="0" w:color="000000"/>
            </w:tcBorders>
            <w:shd w:val="clear" w:color="auto" w:fill="auto"/>
          </w:tcPr>
          <w:p w14:paraId="0AF0C9F1" w14:textId="77777777" w:rsidR="003931E0" w:rsidRDefault="003931E0" w:rsidP="002E2F4B">
            <w:pPr>
              <w:pStyle w:val="Grillemoyenne21"/>
              <w:rPr>
                <w:u w:val="single"/>
              </w:rPr>
            </w:pPr>
          </w:p>
        </w:tc>
      </w:tr>
    </w:tbl>
    <w:p w14:paraId="0CCFA164" w14:textId="77777777" w:rsidR="003931E0" w:rsidRDefault="003931E0" w:rsidP="003931E0">
      <w:pPr>
        <w:pStyle w:val="Grillemoyenne21"/>
        <w:rPr>
          <w:b/>
        </w:rPr>
      </w:pPr>
    </w:p>
    <w:sectPr w:rsidR="003931E0" w:rsidSect="006D25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E04BD9E"/>
    <w:lvl w:ilvl="0">
      <w:start w:val="1"/>
      <w:numFmt w:val="decimal"/>
      <w:lvlText w:val="%1."/>
      <w:lvlJc w:val="left"/>
      <w:pPr>
        <w:tabs>
          <w:tab w:val="num" w:pos="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64018A"/>
    <w:multiLevelType w:val="hybridMultilevel"/>
    <w:tmpl w:val="8C5AE474"/>
    <w:lvl w:ilvl="0" w:tplc="4E44F674">
      <w:numFmt w:val="bullet"/>
      <w:lvlText w:val="-"/>
      <w:lvlJc w:val="left"/>
      <w:pPr>
        <w:ind w:left="720" w:hanging="360"/>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520AA6"/>
    <w:multiLevelType w:val="hybridMultilevel"/>
    <w:tmpl w:val="25EC1B72"/>
    <w:lvl w:ilvl="0" w:tplc="4C84D5A8">
      <w:numFmt w:val="bullet"/>
      <w:lvlText w:val="-"/>
      <w:lvlJc w:val="left"/>
      <w:pPr>
        <w:ind w:left="720" w:hanging="360"/>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0E2DBF"/>
    <w:multiLevelType w:val="hybridMultilevel"/>
    <w:tmpl w:val="54547B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8B054BB"/>
    <w:multiLevelType w:val="hybridMultilevel"/>
    <w:tmpl w:val="BDB0BCF0"/>
    <w:lvl w:ilvl="0" w:tplc="2452A45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807309180">
    <w:abstractNumId w:val="0"/>
  </w:num>
  <w:num w:numId="2" w16cid:durableId="776407887">
    <w:abstractNumId w:val="3"/>
  </w:num>
  <w:num w:numId="3" w16cid:durableId="1857189573">
    <w:abstractNumId w:val="1"/>
  </w:num>
  <w:num w:numId="4" w16cid:durableId="1384987386">
    <w:abstractNumId w:val="2"/>
  </w:num>
  <w:num w:numId="5" w16cid:durableId="770586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E0"/>
    <w:rsid w:val="00066D7D"/>
    <w:rsid w:val="000B2E77"/>
    <w:rsid w:val="000B5549"/>
    <w:rsid w:val="000E3802"/>
    <w:rsid w:val="000E64F2"/>
    <w:rsid w:val="00145952"/>
    <w:rsid w:val="001B3F9D"/>
    <w:rsid w:val="001C4CEC"/>
    <w:rsid w:val="001D14AF"/>
    <w:rsid w:val="001D5854"/>
    <w:rsid w:val="001E0330"/>
    <w:rsid w:val="001F1E8D"/>
    <w:rsid w:val="00260B65"/>
    <w:rsid w:val="00275129"/>
    <w:rsid w:val="002A037E"/>
    <w:rsid w:val="002C5F88"/>
    <w:rsid w:val="002E0919"/>
    <w:rsid w:val="002F0963"/>
    <w:rsid w:val="00301526"/>
    <w:rsid w:val="00332A8B"/>
    <w:rsid w:val="00356D7B"/>
    <w:rsid w:val="003931E0"/>
    <w:rsid w:val="003A06E9"/>
    <w:rsid w:val="003D2507"/>
    <w:rsid w:val="004025B5"/>
    <w:rsid w:val="004353EE"/>
    <w:rsid w:val="00475FD3"/>
    <w:rsid w:val="00491058"/>
    <w:rsid w:val="004B1FEB"/>
    <w:rsid w:val="00535918"/>
    <w:rsid w:val="00563525"/>
    <w:rsid w:val="005B3F06"/>
    <w:rsid w:val="005E24B0"/>
    <w:rsid w:val="005F5CD4"/>
    <w:rsid w:val="00600159"/>
    <w:rsid w:val="00604B4E"/>
    <w:rsid w:val="00620C98"/>
    <w:rsid w:val="00633316"/>
    <w:rsid w:val="00645781"/>
    <w:rsid w:val="00651AD5"/>
    <w:rsid w:val="00655684"/>
    <w:rsid w:val="00665023"/>
    <w:rsid w:val="006A0C46"/>
    <w:rsid w:val="00704BF3"/>
    <w:rsid w:val="00765AB5"/>
    <w:rsid w:val="00774784"/>
    <w:rsid w:val="007C205D"/>
    <w:rsid w:val="008022D1"/>
    <w:rsid w:val="00817396"/>
    <w:rsid w:val="00823D20"/>
    <w:rsid w:val="00824CBC"/>
    <w:rsid w:val="00832C73"/>
    <w:rsid w:val="0084494C"/>
    <w:rsid w:val="00886DF4"/>
    <w:rsid w:val="008C3BAA"/>
    <w:rsid w:val="008D451D"/>
    <w:rsid w:val="008D6875"/>
    <w:rsid w:val="00906251"/>
    <w:rsid w:val="00906548"/>
    <w:rsid w:val="0093516F"/>
    <w:rsid w:val="00943BD7"/>
    <w:rsid w:val="009777B2"/>
    <w:rsid w:val="00996F7A"/>
    <w:rsid w:val="009977AF"/>
    <w:rsid w:val="00A255F8"/>
    <w:rsid w:val="00A5256F"/>
    <w:rsid w:val="00A622AE"/>
    <w:rsid w:val="00A819F8"/>
    <w:rsid w:val="00A86787"/>
    <w:rsid w:val="00A96982"/>
    <w:rsid w:val="00AB1BED"/>
    <w:rsid w:val="00B55E41"/>
    <w:rsid w:val="00B83E4B"/>
    <w:rsid w:val="00B87F4C"/>
    <w:rsid w:val="00BB3BE6"/>
    <w:rsid w:val="00C11269"/>
    <w:rsid w:val="00C11B84"/>
    <w:rsid w:val="00C13DB6"/>
    <w:rsid w:val="00C26D25"/>
    <w:rsid w:val="00C47485"/>
    <w:rsid w:val="00C74164"/>
    <w:rsid w:val="00C77192"/>
    <w:rsid w:val="00C9347B"/>
    <w:rsid w:val="00C95FC7"/>
    <w:rsid w:val="00CB0593"/>
    <w:rsid w:val="00CB19C9"/>
    <w:rsid w:val="00CE2FB2"/>
    <w:rsid w:val="00D005A2"/>
    <w:rsid w:val="00D05773"/>
    <w:rsid w:val="00D109D5"/>
    <w:rsid w:val="00D80CA8"/>
    <w:rsid w:val="00D81B50"/>
    <w:rsid w:val="00DA1139"/>
    <w:rsid w:val="00DA3915"/>
    <w:rsid w:val="00DA4092"/>
    <w:rsid w:val="00DA532A"/>
    <w:rsid w:val="00DC25F8"/>
    <w:rsid w:val="00DD3A96"/>
    <w:rsid w:val="00E015D6"/>
    <w:rsid w:val="00E12D7B"/>
    <w:rsid w:val="00E4295A"/>
    <w:rsid w:val="00E76D2E"/>
    <w:rsid w:val="00EC10DE"/>
    <w:rsid w:val="00EC374E"/>
    <w:rsid w:val="00EF258D"/>
    <w:rsid w:val="00F013BC"/>
    <w:rsid w:val="00F06ACC"/>
    <w:rsid w:val="00F20B83"/>
    <w:rsid w:val="00F21266"/>
    <w:rsid w:val="00F6705F"/>
    <w:rsid w:val="00F71629"/>
    <w:rsid w:val="00F94C55"/>
    <w:rsid w:val="00FA0C88"/>
    <w:rsid w:val="00FA1BC5"/>
    <w:rsid w:val="00FA1EF4"/>
    <w:rsid w:val="00FC35D1"/>
    <w:rsid w:val="00FC7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34A7"/>
  <w15:docId w15:val="{5BD7213E-FDAA-479A-9AD8-7A15F044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E0"/>
    <w:pPr>
      <w:suppressAutoHyphens/>
    </w:pPr>
    <w:rPr>
      <w:rFonts w:ascii="Calibri" w:eastAsia="Calibri" w:hAnsi="Calibri" w:cs="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93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1">
    <w:name w:val="Grille moyenne 21"/>
    <w:rsid w:val="003931E0"/>
    <w:pPr>
      <w:suppressAutoHyphens/>
      <w:spacing w:after="0" w:line="240" w:lineRule="auto"/>
    </w:pPr>
    <w:rPr>
      <w:rFonts w:ascii="Calibri" w:eastAsia="Calibri" w:hAnsi="Calibri" w:cs="Times New Roman"/>
      <w:lang w:eastAsia="zh-CN"/>
    </w:rPr>
  </w:style>
  <w:style w:type="paragraph" w:styleId="Sansinterligne">
    <w:name w:val="No Spacing"/>
    <w:uiPriority w:val="1"/>
    <w:qFormat/>
    <w:rsid w:val="003931E0"/>
    <w:pPr>
      <w:spacing w:after="0" w:line="240" w:lineRule="auto"/>
    </w:pPr>
    <w:rPr>
      <w:rFonts w:ascii="Calibri" w:eastAsia="Calibri" w:hAnsi="Calibri" w:cs="Times New Roman"/>
    </w:rPr>
  </w:style>
  <w:style w:type="paragraph" w:styleId="Paragraphedeliste">
    <w:name w:val="List Paragraph"/>
    <w:basedOn w:val="Normal"/>
    <w:uiPriority w:val="34"/>
    <w:qFormat/>
    <w:rsid w:val="00393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0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3000</Words>
  <Characters>16501</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frederic hervier</cp:lastModifiedBy>
  <cp:revision>2</cp:revision>
  <dcterms:created xsi:type="dcterms:W3CDTF">2023-11-22T10:15:00Z</dcterms:created>
  <dcterms:modified xsi:type="dcterms:W3CDTF">2023-11-22T10:15:00Z</dcterms:modified>
</cp:coreProperties>
</file>